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8D" w:rsidRDefault="00553E2F">
      <w:pPr>
        <w:rPr>
          <w:rFonts w:ascii="Times New Roman" w:hAnsi="Times New Roman" w:cs="Times New Roman"/>
          <w:b/>
          <w:sz w:val="28"/>
          <w:szCs w:val="28"/>
        </w:rPr>
      </w:pPr>
      <w:r w:rsidRPr="00553E2F">
        <w:rPr>
          <w:rFonts w:ascii="Times New Roman" w:hAnsi="Times New Roman" w:cs="Times New Roman"/>
          <w:b/>
          <w:sz w:val="28"/>
          <w:szCs w:val="28"/>
        </w:rPr>
        <w:t>Kereskedelmi társaságok</w:t>
      </w:r>
    </w:p>
    <w:p w:rsidR="00553E2F" w:rsidRDefault="00553E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/Obchodné spoločnosti/</w:t>
      </w:r>
    </w:p>
    <w:p w:rsidR="00553E2F" w:rsidRDefault="00553E2F">
      <w:pPr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b/>
          <w:sz w:val="24"/>
          <w:szCs w:val="24"/>
        </w:rPr>
        <w:t>Felosztás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I. személyi a/ </w:t>
      </w:r>
      <w:r w:rsidRPr="00553E2F">
        <w:rPr>
          <w:rFonts w:ascii="Times New Roman" w:hAnsi="Times New Roman" w:cs="Times New Roman"/>
          <w:b/>
          <w:sz w:val="24"/>
          <w:szCs w:val="24"/>
        </w:rPr>
        <w:t>közkereseti társaságok</w:t>
      </w:r>
      <w:r>
        <w:rPr>
          <w:rFonts w:ascii="Times New Roman" w:hAnsi="Times New Roman" w:cs="Times New Roman"/>
          <w:sz w:val="24"/>
          <w:szCs w:val="24"/>
        </w:rPr>
        <w:t xml:space="preserve"> pl. Kaufland,Lidl</w:t>
      </w:r>
    </w:p>
    <w:p w:rsidR="00553E2F" w:rsidRDefault="00553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/verejná obchodná spoločnosť /</w:t>
      </w:r>
    </w:p>
    <w:p w:rsidR="00553E2F" w:rsidRDefault="00553E2F">
      <w:pPr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v.o.s.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53E2F">
        <w:rPr>
          <w:rFonts w:ascii="Times New Roman" w:hAnsi="Times New Roman" w:cs="Times New Roman"/>
          <w:sz w:val="24"/>
          <w:szCs w:val="24"/>
        </w:rPr>
        <w:t>jelölés</w:t>
      </w:r>
    </w:p>
    <w:p w:rsidR="00553E2F" w:rsidRPr="0003346B" w:rsidRDefault="00553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b/  </w:t>
      </w:r>
      <w:r w:rsidRPr="0003346B">
        <w:rPr>
          <w:rFonts w:ascii="Times New Roman" w:hAnsi="Times New Roman" w:cs="Times New Roman"/>
          <w:b/>
          <w:sz w:val="24"/>
          <w:szCs w:val="24"/>
        </w:rPr>
        <w:t>betéti társaságo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553E2F" w:rsidRDefault="00553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/ </w:t>
      </w:r>
      <w:r w:rsidRPr="0003346B">
        <w:rPr>
          <w:rFonts w:ascii="Times New Roman" w:hAnsi="Times New Roman" w:cs="Times New Roman"/>
          <w:b/>
          <w:sz w:val="24"/>
          <w:szCs w:val="24"/>
        </w:rPr>
        <w:t>komanditná spoločnosť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3346B" w:rsidRDefault="0003346B">
      <w:pPr>
        <w:rPr>
          <w:rFonts w:ascii="Times New Roman" w:hAnsi="Times New Roman" w:cs="Times New Roman"/>
          <w:sz w:val="24"/>
          <w:szCs w:val="24"/>
        </w:rPr>
      </w:pPr>
      <w:r w:rsidRPr="0003346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346B">
        <w:rPr>
          <w:rFonts w:ascii="Times New Roman" w:hAnsi="Times New Roman" w:cs="Times New Roman"/>
          <w:b/>
          <w:sz w:val="24"/>
          <w:szCs w:val="24"/>
        </w:rPr>
        <w:t xml:space="preserve">                          k.s.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53E2F">
        <w:rPr>
          <w:rFonts w:ascii="Times New Roman" w:hAnsi="Times New Roman" w:cs="Times New Roman"/>
          <w:sz w:val="24"/>
          <w:szCs w:val="24"/>
        </w:rPr>
        <w:t>jelölés</w:t>
      </w:r>
    </w:p>
    <w:p w:rsidR="0003346B" w:rsidRPr="0003346B" w:rsidRDefault="00033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II. tőke társaságok a/ </w:t>
      </w:r>
      <w:r w:rsidRPr="0003346B">
        <w:rPr>
          <w:rFonts w:ascii="Times New Roman" w:hAnsi="Times New Roman" w:cs="Times New Roman"/>
          <w:b/>
          <w:sz w:val="24"/>
          <w:szCs w:val="24"/>
        </w:rPr>
        <w:t>spoločnosť s ručením obmedzeným</w:t>
      </w:r>
    </w:p>
    <w:p w:rsidR="0003346B" w:rsidRDefault="00033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346B">
        <w:rPr>
          <w:rFonts w:ascii="Times New Roman" w:hAnsi="Times New Roman" w:cs="Times New Roman"/>
          <w:b/>
          <w:sz w:val="24"/>
          <w:szCs w:val="24"/>
        </w:rPr>
        <w:t>korlátolt felelőségű társaság</w:t>
      </w:r>
    </w:p>
    <w:p w:rsidR="0003346B" w:rsidRDefault="00033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s.r.o. – </w:t>
      </w:r>
      <w:r w:rsidRPr="00553E2F">
        <w:rPr>
          <w:rFonts w:ascii="Times New Roman" w:hAnsi="Times New Roman" w:cs="Times New Roman"/>
          <w:sz w:val="24"/>
          <w:szCs w:val="24"/>
        </w:rPr>
        <w:t>jelölés</w:t>
      </w:r>
    </w:p>
    <w:p w:rsidR="0003346B" w:rsidRPr="001A67CA" w:rsidRDefault="0003346B">
      <w:pPr>
        <w:rPr>
          <w:rFonts w:ascii="Times New Roman" w:hAnsi="Times New Roman" w:cs="Times New Roman"/>
          <w:b/>
          <w:sz w:val="24"/>
          <w:szCs w:val="24"/>
        </w:rPr>
      </w:pPr>
      <w:r w:rsidRPr="001A67CA">
        <w:rPr>
          <w:rFonts w:ascii="Times New Roman" w:hAnsi="Times New Roman" w:cs="Times New Roman"/>
          <w:sz w:val="24"/>
          <w:szCs w:val="24"/>
        </w:rPr>
        <w:t xml:space="preserve">                                              b/ </w:t>
      </w:r>
      <w:r w:rsidRPr="001A67CA">
        <w:rPr>
          <w:rFonts w:ascii="Times New Roman" w:hAnsi="Times New Roman" w:cs="Times New Roman"/>
          <w:b/>
          <w:sz w:val="24"/>
          <w:szCs w:val="24"/>
        </w:rPr>
        <w:t>részvény társaság</w:t>
      </w:r>
    </w:p>
    <w:p w:rsidR="0003346B" w:rsidRPr="001A67CA" w:rsidRDefault="0003346B">
      <w:pPr>
        <w:rPr>
          <w:rFonts w:ascii="Times New Roman" w:hAnsi="Times New Roman" w:cs="Times New Roman"/>
          <w:b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akciová spoločnosť</w:t>
      </w:r>
    </w:p>
    <w:p w:rsidR="0003346B" w:rsidRPr="001A67CA" w:rsidRDefault="0003346B">
      <w:pPr>
        <w:rPr>
          <w:rFonts w:ascii="Times New Roman" w:hAnsi="Times New Roman" w:cs="Times New Roman"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a.s. . – </w:t>
      </w:r>
      <w:r w:rsidRPr="001A67CA">
        <w:rPr>
          <w:rFonts w:ascii="Times New Roman" w:hAnsi="Times New Roman" w:cs="Times New Roman"/>
          <w:sz w:val="24"/>
          <w:szCs w:val="24"/>
        </w:rPr>
        <w:t>jelölés</w:t>
      </w:r>
    </w:p>
    <w:p w:rsidR="00D3213B" w:rsidRPr="001A67CA" w:rsidRDefault="00D3213B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A67CA">
        <w:rPr>
          <w:rFonts w:ascii="Times New Roman" w:hAnsi="Times New Roman" w:cs="Times New Roman"/>
          <w:sz w:val="24"/>
          <w:szCs w:val="24"/>
        </w:rPr>
        <w:t xml:space="preserve">                                             c/ </w:t>
      </w:r>
      <w:r w:rsidRPr="001A67CA">
        <w:rPr>
          <w:rFonts w:ascii="Times New Roman" w:hAnsi="Times New Roman" w:cs="Times New Roman"/>
          <w:b/>
          <w:bCs/>
          <w:color w:val="333333"/>
          <w:sz w:val="24"/>
          <w:szCs w:val="24"/>
        </w:rPr>
        <w:t>jednoduchá akciovka</w:t>
      </w:r>
    </w:p>
    <w:p w:rsidR="00D3213B" w:rsidRPr="001A67CA" w:rsidRDefault="00D3213B">
      <w:pPr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A67CA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</w:t>
      </w:r>
      <w:r w:rsidRPr="001A67CA">
        <w:rPr>
          <w:rFonts w:ascii="Times New Roman" w:hAnsi="Times New Roman" w:cs="Times New Roman"/>
          <w:bCs/>
          <w:color w:val="333333"/>
          <w:sz w:val="24"/>
          <w:szCs w:val="24"/>
        </w:rPr>
        <w:t>egyszerű részvény társaság</w:t>
      </w:r>
    </w:p>
    <w:p w:rsidR="00D3213B" w:rsidRPr="001A67CA" w:rsidRDefault="004D30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7CA">
        <w:rPr>
          <w:rFonts w:ascii="Times New Roman" w:hAnsi="Times New Roman" w:cs="Times New Roman"/>
          <w:b/>
          <w:sz w:val="24"/>
          <w:szCs w:val="24"/>
          <w:u w:val="single"/>
        </w:rPr>
        <w:t>Korlátolt felelőségű társaság</w:t>
      </w:r>
    </w:p>
    <w:p w:rsidR="004D30AC" w:rsidRPr="001A67CA" w:rsidRDefault="004D30AC">
      <w:pPr>
        <w:rPr>
          <w:rFonts w:ascii="Times New Roman" w:hAnsi="Times New Roman" w:cs="Times New Roman"/>
          <w:b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/spoločnosť s ručením obmedzeným/    s.r.o.</w:t>
      </w:r>
    </w:p>
    <w:p w:rsidR="004D30AC" w:rsidRPr="001A67CA" w:rsidRDefault="004D30AC">
      <w:pPr>
        <w:rPr>
          <w:rFonts w:ascii="Times New Roman" w:hAnsi="Times New Roman" w:cs="Times New Roman"/>
          <w:sz w:val="24"/>
          <w:szCs w:val="24"/>
        </w:rPr>
      </w:pPr>
      <w:r w:rsidRPr="001A67CA">
        <w:rPr>
          <w:rFonts w:ascii="Times New Roman" w:hAnsi="Times New Roman" w:cs="Times New Roman"/>
          <w:sz w:val="24"/>
          <w:szCs w:val="24"/>
        </w:rPr>
        <w:t>Legertejetebb vállalkozási forma Szlovákián.</w:t>
      </w:r>
    </w:p>
    <w:p w:rsidR="004D30AC" w:rsidRPr="001A67CA" w:rsidRDefault="004D30AC">
      <w:pPr>
        <w:rPr>
          <w:rFonts w:ascii="Times New Roman" w:hAnsi="Times New Roman" w:cs="Times New Roman"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A társaság alapítása és keletkezése:</w:t>
      </w:r>
      <w:r w:rsidRPr="001A67CA">
        <w:rPr>
          <w:rFonts w:ascii="Times New Roman" w:hAnsi="Times New Roman" w:cs="Times New Roman"/>
          <w:sz w:val="24"/>
          <w:szCs w:val="24"/>
        </w:rPr>
        <w:t>tőketársaság,1 -50 személy alapíthtja</w:t>
      </w:r>
    </w:p>
    <w:p w:rsidR="0023384E" w:rsidRPr="00386AFC" w:rsidRDefault="004D30AC" w:rsidP="001A67CA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1A67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Az alapítók jogai és köteleségei </w:t>
      </w:r>
      <w:r w:rsidR="00AB4B5A" w:rsidRPr="001A67CA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alapító okiratban</w:t>
      </w:r>
      <w:r w:rsidR="001A67CA" w:rsidRPr="001A67CA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/zakladateľská  listina/</w:t>
      </w:r>
      <w:r w:rsidR="00AB4B5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(egyszemélyes </w:t>
      </w:r>
      <w:r w:rsidR="001A67C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 w:rsidR="00AB4B5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kft. esetében) vagy </w:t>
      </w:r>
      <w:r w:rsidR="00AB4B5A" w:rsidRPr="001A67CA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társasági szerződésre</w:t>
      </w:r>
      <w:r w:rsidR="00AB4B5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 w:rsidR="001A67C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>/ spoločenská zmluva/</w:t>
      </w:r>
      <w:r w:rsidR="00AB4B5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>(többszemé</w:t>
      </w:r>
      <w:r w:rsidR="001A67CA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>lyes kft. esetében) vannak les</w:t>
      </w:r>
      <w:r w:rsidR="0023384E">
        <w:rPr>
          <w:rFonts w:ascii="Times New Roman" w:hAnsi="Times New Roman" w:cs="Times New Roman"/>
          <w:color w:val="000000" w:themeColor="text1"/>
          <w:shd w:val="clear" w:color="auto" w:fill="F2F2F2"/>
        </w:rPr>
        <w:t>zö</w:t>
      </w:r>
      <w:r w:rsidR="001A67CA" w:rsidRPr="001A67CA">
        <w:rPr>
          <w:rFonts w:ascii="Times New Roman" w:hAnsi="Times New Roman" w:cs="Times New Roman"/>
          <w:sz w:val="24"/>
          <w:szCs w:val="24"/>
        </w:rPr>
        <w:t>gezve</w:t>
      </w:r>
      <w:r w:rsidR="0023384E">
        <w:rPr>
          <w:rFonts w:ascii="Times New Roman" w:hAnsi="Times New Roman" w:cs="Times New Roman"/>
          <w:sz w:val="24"/>
          <w:szCs w:val="24"/>
        </w:rPr>
        <w:t xml:space="preserve">.A társaságot  be kell jegyeztetni  </w:t>
      </w:r>
      <w:r w:rsidR="0023384E" w:rsidRPr="00386AF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3384E" w:rsidRPr="00386A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kereskedelmi jegyzékbe</w:t>
      </w:r>
      <w:r w:rsidR="0023384E" w:rsidRPr="00386A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 amelyet a járási bírósag </w:t>
      </w:r>
      <w:r w:rsidR="00042C4B" w:rsidRPr="00386A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vezet/,ha ez megtortént, akkor </w:t>
      </w:r>
      <w:r w:rsidR="00042C4B" w:rsidRPr="00386A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keletkezik a társaság</w:t>
      </w:r>
      <w:r w:rsidR="00042C4B" w:rsidRPr="00386A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1A67CA" w:rsidRPr="001A67CA" w:rsidRDefault="001A67CA" w:rsidP="001A67CA">
      <w:pPr>
        <w:rPr>
          <w:rFonts w:ascii="Times New Roman" w:hAnsi="Times New Roman" w:cs="Times New Roman"/>
          <w:b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 xml:space="preserve">Kereskedelmi név </w:t>
      </w:r>
      <w:r>
        <w:rPr>
          <w:rFonts w:ascii="Times New Roman" w:hAnsi="Times New Roman" w:cs="Times New Roman"/>
          <w:b/>
          <w:sz w:val="24"/>
          <w:szCs w:val="24"/>
        </w:rPr>
        <w:t xml:space="preserve">: a </w:t>
      </w:r>
      <w:r w:rsidRPr="001A67CA">
        <w:rPr>
          <w:rFonts w:ascii="Times New Roman" w:hAnsi="Times New Roman" w:cs="Times New Roman"/>
          <w:sz w:val="24"/>
          <w:szCs w:val="24"/>
        </w:rPr>
        <w:t>vállalat</w:t>
      </w:r>
      <w:r>
        <w:rPr>
          <w:rFonts w:ascii="Times New Roman" w:hAnsi="Times New Roman" w:cs="Times New Roman"/>
          <w:sz w:val="24"/>
          <w:szCs w:val="24"/>
        </w:rPr>
        <w:t xml:space="preserve"> megnevezése és meg</w:t>
      </w:r>
      <w:r w:rsidRPr="001A67CA">
        <w:rPr>
          <w:rFonts w:ascii="Times New Roman" w:hAnsi="Times New Roman" w:cs="Times New Roman"/>
          <w:sz w:val="24"/>
          <w:szCs w:val="24"/>
        </w:rPr>
        <w:t>jelölés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1A67CA">
        <w:rPr>
          <w:rFonts w:ascii="Times New Roman" w:hAnsi="Times New Roman" w:cs="Times New Roman"/>
          <w:b/>
          <w:sz w:val="24"/>
          <w:szCs w:val="24"/>
        </w:rPr>
        <w:t>s.r.o.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67CA">
        <w:rPr>
          <w:rFonts w:ascii="Times New Roman" w:hAnsi="Times New Roman" w:cs="Times New Roman"/>
          <w:sz w:val="24"/>
          <w:szCs w:val="24"/>
        </w:rPr>
        <w:t xml:space="preserve">vagy </w:t>
      </w:r>
      <w:r w:rsidRPr="001A67CA">
        <w:rPr>
          <w:rFonts w:ascii="Times New Roman" w:hAnsi="Times New Roman" w:cs="Times New Roman"/>
          <w:b/>
          <w:sz w:val="24"/>
          <w:szCs w:val="24"/>
        </w:rPr>
        <w:t>spol. s r.o.</w:t>
      </w:r>
    </w:p>
    <w:p w:rsidR="004D30AC" w:rsidRDefault="001A6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pl. Buona s.r.o.</w:t>
      </w:r>
    </w:p>
    <w:p w:rsidR="001A67CA" w:rsidRDefault="001A67CA">
      <w:pPr>
        <w:rPr>
          <w:rFonts w:ascii="Poppins" w:hAnsi="Poppins"/>
          <w:color w:val="3C415E"/>
          <w:shd w:val="clear" w:color="auto" w:fill="F2F2F2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Alaptőke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6C3D69">
        <w:rPr>
          <w:rFonts w:ascii="Times New Roman" w:hAnsi="Times New Roman" w:cs="Times New Roman"/>
          <w:sz w:val="24"/>
          <w:szCs w:val="24"/>
        </w:rPr>
        <w:t xml:space="preserve"> min.</w:t>
      </w:r>
      <w:r w:rsidR="006C3D69" w:rsidRPr="006C3D69">
        <w:rPr>
          <w:rFonts w:ascii="Times New Roman" w:hAnsi="Times New Roman" w:cs="Times New Roman"/>
          <w:b/>
          <w:sz w:val="24"/>
          <w:szCs w:val="24"/>
        </w:rPr>
        <w:t>5000 €</w:t>
      </w:r>
      <w:r w:rsidR="006C3D69">
        <w:rPr>
          <w:rFonts w:ascii="Times New Roman" w:hAnsi="Times New Roman" w:cs="Times New Roman"/>
          <w:b/>
          <w:sz w:val="24"/>
          <w:szCs w:val="24"/>
        </w:rPr>
        <w:t xml:space="preserve"> pénz formában vagy vagyon formájában </w:t>
      </w:r>
      <w:r w:rsidR="006C3D69" w:rsidRPr="006C3D69">
        <w:rPr>
          <w:rFonts w:ascii="Times New Roman" w:hAnsi="Times New Roman" w:cs="Times New Roman"/>
          <w:sz w:val="24"/>
          <w:szCs w:val="24"/>
        </w:rPr>
        <w:t>pl . autó,épület</w:t>
      </w:r>
      <w:r w:rsidR="004F5ECD">
        <w:rPr>
          <w:rFonts w:ascii="Times New Roman" w:hAnsi="Times New Roman" w:cs="Times New Roman"/>
          <w:sz w:val="24"/>
          <w:szCs w:val="24"/>
        </w:rPr>
        <w:t xml:space="preserve">, a társak minimális </w:t>
      </w:r>
      <w:r w:rsidR="004F5ECD">
        <w:rPr>
          <w:rFonts w:ascii="Poppins" w:hAnsi="Poppins"/>
          <w:b/>
          <w:bCs/>
          <w:color w:val="3C415E"/>
          <w:shd w:val="clear" w:color="auto" w:fill="F2F2F2"/>
        </w:rPr>
        <w:t xml:space="preserve"> </w:t>
      </w:r>
      <w:r w:rsidR="004F5ECD" w:rsidRPr="00474AA9">
        <w:rPr>
          <w:rFonts w:ascii="Poppins" w:hAnsi="Poppins"/>
          <w:b/>
          <w:bCs/>
          <w:color w:val="000000" w:themeColor="text1"/>
          <w:shd w:val="clear" w:color="auto" w:fill="FFFFFF" w:themeFill="background1"/>
        </w:rPr>
        <w:t xml:space="preserve">törzsbetéte 750 </w:t>
      </w:r>
      <w:r w:rsidR="004F5ECD" w:rsidRPr="00474AA9">
        <w:rPr>
          <w:rFonts w:ascii="Times New Roman" w:hAnsi="Times New Roman" w:cs="Times New Roman"/>
          <w:b/>
          <w:bCs/>
          <w:color w:val="000000" w:themeColor="text1"/>
          <w:shd w:val="clear" w:color="auto" w:fill="FFFFFF" w:themeFill="background1"/>
        </w:rPr>
        <w:t>€</w:t>
      </w:r>
      <w:r w:rsidR="004F5ECD" w:rsidRPr="00474AA9">
        <w:rPr>
          <w:rFonts w:ascii="Poppins" w:hAnsi="Poppins"/>
          <w:color w:val="000000" w:themeColor="text1"/>
          <w:shd w:val="clear" w:color="auto" w:fill="F2F2F2"/>
        </w:rPr>
        <w:t> .</w:t>
      </w:r>
    </w:p>
    <w:p w:rsidR="00BF6DC0" w:rsidRPr="009654C3" w:rsidRDefault="004F5ECD" w:rsidP="009654C3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F2F2F2"/>
        </w:rPr>
      </w:pPr>
      <w:r w:rsidRPr="009654C3">
        <w:rPr>
          <w:rFonts w:ascii="Times New Roman" w:hAnsi="Times New Roman" w:cs="Times New Roman"/>
          <w:b/>
          <w:shd w:val="clear" w:color="auto" w:fill="F2F2F2"/>
        </w:rPr>
        <w:lastRenderedPageBreak/>
        <w:t>Kezeskedés</w:t>
      </w:r>
      <w:r w:rsidR="00BF6DC0" w:rsidRPr="009654C3">
        <w:rPr>
          <w:rFonts w:ascii="Times New Roman" w:hAnsi="Times New Roman" w:cs="Times New Roman"/>
          <w:b/>
          <w:shd w:val="clear" w:color="auto" w:fill="F2F2F2"/>
        </w:rPr>
        <w:t xml:space="preserve">: </w:t>
      </w:r>
      <w:r w:rsidR="00BF6DC0" w:rsidRPr="009654C3">
        <w:rPr>
          <w:rFonts w:ascii="Times New Roman" w:hAnsi="Times New Roman" w:cs="Times New Roman"/>
          <w:shd w:val="clear" w:color="auto" w:fill="F2F2F2"/>
        </w:rPr>
        <w:t>a tartozásokért</w:t>
      </w:r>
      <w:r w:rsidR="00BF6DC0" w:rsidRPr="009654C3">
        <w:rPr>
          <w:rFonts w:ascii="Times New Roman" w:hAnsi="Times New Roman" w:cs="Times New Roman"/>
          <w:b/>
          <w:shd w:val="clear" w:color="auto" w:fill="F2F2F2"/>
        </w:rPr>
        <w:t xml:space="preserve"> a vá</w:t>
      </w:r>
      <w:r w:rsidRPr="009654C3">
        <w:rPr>
          <w:rFonts w:ascii="Times New Roman" w:hAnsi="Times New Roman" w:cs="Times New Roman"/>
          <w:b/>
          <w:shd w:val="clear" w:color="auto" w:fill="F2F2F2"/>
        </w:rPr>
        <w:t>llalat</w:t>
      </w:r>
      <w:r w:rsidR="00BF6DC0" w:rsidRPr="009654C3">
        <w:rPr>
          <w:rFonts w:ascii="Times New Roman" w:hAnsi="Times New Roman" w:cs="Times New Roman"/>
          <w:b/>
          <w:shd w:val="clear" w:color="auto" w:fill="F2F2F2"/>
        </w:rPr>
        <w:t xml:space="preserve"> </w:t>
      </w:r>
      <w:r w:rsidRPr="009654C3">
        <w:rPr>
          <w:rFonts w:ascii="Times New Roman" w:hAnsi="Times New Roman" w:cs="Times New Roman"/>
          <w:b/>
          <w:shd w:val="clear" w:color="auto" w:fill="F2F2F2"/>
        </w:rPr>
        <w:t xml:space="preserve"> vagyonával kezeskedik</w:t>
      </w:r>
      <w:r w:rsidR="00BF6DC0" w:rsidRPr="009654C3">
        <w:rPr>
          <w:rFonts w:ascii="Times New Roman" w:hAnsi="Times New Roman" w:cs="Times New Roman"/>
          <w:b/>
          <w:shd w:val="clear" w:color="auto" w:fill="F2F2F2"/>
        </w:rPr>
        <w:t>/ nem a társak  magány vagyonával</w:t>
      </w:r>
    </w:p>
    <w:p w:rsidR="00BF6DC0" w:rsidRPr="00786DBA" w:rsidRDefault="00B7740C">
      <w:pPr>
        <w:rPr>
          <w:rFonts w:ascii="Times New Roman" w:hAnsi="Times New Roman" w:cs="Times New Roman"/>
          <w:b/>
          <w:shd w:val="clear" w:color="auto" w:fill="F2F2F2"/>
        </w:rPr>
      </w:pPr>
      <w:r w:rsidRPr="00786DBA">
        <w:rPr>
          <w:rFonts w:ascii="Times New Roman" w:hAnsi="Times New Roman" w:cs="Times New Roman"/>
          <w:b/>
          <w:shd w:val="clear" w:color="auto" w:fill="F2F2F2"/>
        </w:rPr>
        <w:t>Vezetés:</w:t>
      </w:r>
    </w:p>
    <w:p w:rsidR="00B7740C" w:rsidRPr="00B7740C" w:rsidRDefault="00B7740C" w:rsidP="00E37CE1">
      <w:pPr>
        <w:shd w:val="clear" w:color="auto" w:fill="FFFFFF" w:themeFill="background1"/>
        <w:spacing w:after="360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A taggyűlés a kft. legfontosabb szervének számít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, ugyanis akkor is döntéshozó helyzetben van, amikor a cég ügyei a belső szerv hatáskörébe tartoznak. A taggyűlést minden évben minimum egyszer össze kell hívni, ugyanis az olyan elengedhetetlen vállalati tevékenységekben van meghatározó szerepe, mint például</w:t>
      </w:r>
    </w:p>
    <w:p w:rsidR="00B7740C" w:rsidRPr="00B7740C" w:rsidRDefault="00B7740C" w:rsidP="00E37CE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a nyereség szétosztása, </w:t>
      </w:r>
    </w:p>
    <w:p w:rsidR="00B7740C" w:rsidRPr="00B7740C" w:rsidRDefault="00B7740C" w:rsidP="00E37CE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a pótbefizetési kötelezettség nyomon követése, </w:t>
      </w:r>
    </w:p>
    <w:p w:rsidR="00B7740C" w:rsidRPr="00B7740C" w:rsidRDefault="00B7740C" w:rsidP="00E37CE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a jelentősebb szerződések megkötése,</w:t>
      </w:r>
    </w:p>
    <w:p w:rsidR="00B7740C" w:rsidRPr="00B7740C" w:rsidRDefault="00B7740C" w:rsidP="00E37CE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az ügyvezető kiválasztása és jövedelmének meghatározása,</w:t>
      </w:r>
    </w:p>
    <w:p w:rsidR="00B7740C" w:rsidRPr="00B7740C" w:rsidRDefault="00B7740C" w:rsidP="00E37CE1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a cég átalakítását érintő módosítások lefolytatása. </w:t>
      </w:r>
    </w:p>
    <w:p w:rsidR="00B7740C" w:rsidRPr="00B7740C" w:rsidRDefault="00B7740C" w:rsidP="00E37CE1">
      <w:pPr>
        <w:shd w:val="clear" w:color="auto" w:fill="FFFFFF" w:themeFill="background1"/>
        <w:spacing w:after="360" w:line="240" w:lineRule="auto"/>
        <w:rPr>
          <w:rFonts w:ascii="Poppins" w:eastAsia="Times New Roman" w:hAnsi="Poppins" w:cs="Times New Roman"/>
          <w:sz w:val="24"/>
          <w:szCs w:val="24"/>
          <w:lang w:eastAsia="hu-HU"/>
        </w:rPr>
      </w:pP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 xml:space="preserve">A taggyűlés mellett egy kft. sem jöhet létre </w:t>
      </w:r>
      <w:r w:rsidRPr="00B774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vezető tisztségviselő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 xml:space="preserve"> – más néven – </w:t>
      </w: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ügyvezető</w:t>
      </w:r>
      <w:r w:rsidRPr="00435444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/konateľ/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 nélkül, ugyanis </w:t>
      </w: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ez a személy számít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 </w:t>
      </w: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a társaság képviselőjének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. Elsősorban a gazdasági társaság ügyeinek intézésében játszik meghatározó szerepet, ebből kifolyólag, </w:t>
      </w: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ha hibát vét, akkor a kft. veszteségeit egymagában is vállalnia kell.</w:t>
      </w:r>
      <w:r w:rsidRPr="00B7740C">
        <w:rPr>
          <w:rFonts w:ascii="Poppins" w:eastAsia="Times New Roman" w:hAnsi="Poppins" w:cs="Times New Roman"/>
          <w:sz w:val="24"/>
          <w:szCs w:val="24"/>
          <w:lang w:eastAsia="hu-HU"/>
        </w:rPr>
        <w:t> A munkájával okozott kárfelelőssége azonban nem csupán a cég tagjai felé, de a partnerek és egyéb személyek felé is kiterjed.</w:t>
      </w:r>
    </w:p>
    <w:p w:rsidR="00B7740C" w:rsidRPr="00435444" w:rsidRDefault="00B7740C" w:rsidP="00E37CE1">
      <w:pPr>
        <w:shd w:val="clear" w:color="auto" w:fill="FFFFFF" w:themeFill="background1"/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</w:pPr>
      <w:r w:rsidRPr="00435444">
        <w:rPr>
          <w:rFonts w:ascii="Times New Roman" w:hAnsi="Times New Roman" w:cs="Times New Roman"/>
          <w:b/>
          <w:shd w:val="clear" w:color="auto" w:fill="F2F2F2"/>
        </w:rPr>
        <w:t xml:space="preserve">Ellenőrző bizotság: </w:t>
      </w:r>
      <w:r w:rsidRPr="00435444">
        <w:rPr>
          <w:rFonts w:ascii="Times New Roman" w:hAnsi="Times New Roman" w:cs="Times New Roman"/>
          <w:shd w:val="clear" w:color="auto" w:fill="F2F2F2"/>
        </w:rPr>
        <w:t xml:space="preserve">a társaság  ellenőrzését  végezi.A bizotság tagja nem lehet az </w:t>
      </w:r>
      <w:r w:rsidRPr="00B7740C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ügyvezető</w:t>
      </w:r>
      <w:r w:rsidRPr="00435444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.</w:t>
      </w:r>
    </w:p>
    <w:p w:rsidR="00B7740C" w:rsidRPr="00435444" w:rsidRDefault="00B7740C" w:rsidP="00E37CE1">
      <w:pPr>
        <w:shd w:val="clear" w:color="auto" w:fill="FFFFFF" w:themeFill="background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5444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 xml:space="preserve">Tartalékalap: </w:t>
      </w:r>
      <w:r w:rsidRPr="00435444">
        <w:rPr>
          <w:rFonts w:ascii="Poppins" w:eastAsia="Times New Roman" w:hAnsi="Poppins" w:cs="Times New Roman"/>
          <w:bCs/>
          <w:sz w:val="24"/>
          <w:szCs w:val="24"/>
          <w:lang w:eastAsia="hu-HU"/>
        </w:rPr>
        <w:t>k</w:t>
      </w: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</w:t>
      </w:r>
      <w:r w:rsidRPr="00435444">
        <w:rPr>
          <w:rFonts w:ascii="Poppins" w:eastAsia="Times New Roman" w:hAnsi="Poppins" w:cs="Times New Roman"/>
          <w:bCs/>
          <w:sz w:val="24"/>
          <w:szCs w:val="24"/>
          <w:lang w:eastAsia="hu-HU"/>
        </w:rPr>
        <w:t>telez</w:t>
      </w: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ő, 5% tiszta haszonból</w:t>
      </w:r>
    </w:p>
    <w:p w:rsidR="0023384E" w:rsidRPr="00435444" w:rsidRDefault="0023384E" w:rsidP="00E37CE1">
      <w:pPr>
        <w:shd w:val="clear" w:color="auto" w:fill="FFFFFF" w:themeFill="background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54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társaság megszünése: </w:t>
      </w: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kitörlésel a kereskedelmi jegyzékből </w:t>
      </w:r>
    </w:p>
    <w:p w:rsidR="00042C4B" w:rsidRPr="00435444" w:rsidRDefault="00042C4B" w:rsidP="00E37CE1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54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Feladatok!!!!!</w:t>
      </w:r>
    </w:p>
    <w:p w:rsidR="00042C4B" w:rsidRPr="00435444" w:rsidRDefault="00042C4B" w:rsidP="00E37CE1">
      <w:pPr>
        <w:shd w:val="clear" w:color="auto" w:fill="FFFFFF" w:themeFill="background1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1.Mikor keletkezik a KFT</w:t>
      </w:r>
    </w:p>
    <w:p w:rsidR="00042C4B" w:rsidRPr="00435444" w:rsidRDefault="00042C4B" w:rsidP="00B94117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2.Írjátok le menyi az alptőke a társaság alapításánál</w:t>
      </w:r>
    </w:p>
    <w:p w:rsidR="00042C4B" w:rsidRPr="00435444" w:rsidRDefault="00042C4B" w:rsidP="00B94117">
      <w:pPr>
        <w:rPr>
          <w:rFonts w:ascii="Times New Roman" w:hAnsi="Times New Roman" w:cs="Times New Roman"/>
          <w:shd w:val="clear" w:color="auto" w:fill="F2F2F2"/>
        </w:rPr>
      </w:pPr>
      <w:r w:rsidRPr="00435444">
        <w:rPr>
          <w:rFonts w:ascii="Times New Roman" w:hAnsi="Times New Roman" w:cs="Times New Roman"/>
          <w:shd w:val="clear" w:color="auto" w:fill="F2F2F2"/>
        </w:rPr>
        <w:t>3.Maximálisan  menyi személy alapíthasa meg a KFT –ét</w:t>
      </w:r>
    </w:p>
    <w:p w:rsidR="00042C4B" w:rsidRDefault="002C421B" w:rsidP="00B94117">
      <w:pPr>
        <w:rPr>
          <w:rFonts w:ascii="Times New Roman" w:hAnsi="Times New Roman" w:cs="Times New Roman"/>
          <w:shd w:val="clear" w:color="auto" w:fill="F2F2F2"/>
        </w:rPr>
      </w:pPr>
      <w:r>
        <w:rPr>
          <w:rFonts w:ascii="Times New Roman" w:hAnsi="Times New Roman" w:cs="Times New Roman"/>
          <w:shd w:val="clear" w:color="auto" w:fill="F2F2F2"/>
        </w:rPr>
        <w:t>1.</w:t>
      </w:r>
      <w:r w:rsidR="00B94117">
        <w:rPr>
          <w:rFonts w:ascii="Times New Roman" w:hAnsi="Times New Roman" w:cs="Times New Roman"/>
          <w:shd w:val="clear" w:color="auto" w:fill="F2F2F2"/>
        </w:rPr>
        <w:t>Napíšte kedy vznikne spoločnosť</w:t>
      </w:r>
    </w:p>
    <w:p w:rsidR="00B94117" w:rsidRDefault="00B94117" w:rsidP="00B94117">
      <w:pPr>
        <w:rPr>
          <w:rFonts w:ascii="Times New Roman" w:hAnsi="Times New Roman" w:cs="Times New Roman"/>
          <w:shd w:val="clear" w:color="auto" w:fill="F2F2F2"/>
        </w:rPr>
      </w:pPr>
      <w:r>
        <w:rPr>
          <w:rFonts w:ascii="Times New Roman" w:hAnsi="Times New Roman" w:cs="Times New Roman"/>
          <w:shd w:val="clear" w:color="auto" w:fill="F2F2F2"/>
        </w:rPr>
        <w:t>2.Napíšte výšku základného imania pri zakladaní spoločnosti</w:t>
      </w:r>
    </w:p>
    <w:p w:rsidR="00B94117" w:rsidRPr="00435444" w:rsidRDefault="00B94117" w:rsidP="00B94117">
      <w:pPr>
        <w:rPr>
          <w:rFonts w:ascii="Times New Roman" w:hAnsi="Times New Roman" w:cs="Times New Roman"/>
          <w:shd w:val="clear" w:color="auto" w:fill="F2F2F2"/>
        </w:rPr>
      </w:pPr>
      <w:r>
        <w:rPr>
          <w:rFonts w:ascii="Times New Roman" w:hAnsi="Times New Roman" w:cs="Times New Roman"/>
          <w:shd w:val="clear" w:color="auto" w:fill="F2F2F2"/>
        </w:rPr>
        <w:t>3.Napíšte  maximálne  koľko osôb môže založiť s.r.o.</w:t>
      </w:r>
    </w:p>
    <w:p w:rsidR="00FF67B8" w:rsidRDefault="00FF67B8" w:rsidP="00B94117">
      <w:pPr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B94117">
      <w:pPr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B94117">
      <w:pPr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B94117">
      <w:pPr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E37CE1">
      <w:pPr>
        <w:shd w:val="clear" w:color="auto" w:fill="FFFFFF" w:themeFill="background1"/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E37CE1">
      <w:pPr>
        <w:shd w:val="clear" w:color="auto" w:fill="FFFFFF" w:themeFill="background1"/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E37CE1">
      <w:pPr>
        <w:shd w:val="clear" w:color="auto" w:fill="FFFFFF" w:themeFill="background1"/>
        <w:rPr>
          <w:rFonts w:ascii="Times New Roman" w:hAnsi="Times New Roman" w:cs="Times New Roman"/>
          <w:color w:val="3C415E"/>
          <w:shd w:val="clear" w:color="auto" w:fill="F2F2F2"/>
        </w:rPr>
      </w:pPr>
    </w:p>
    <w:p w:rsidR="00FF67B8" w:rsidRDefault="00FF67B8" w:rsidP="00E37CE1">
      <w:pPr>
        <w:shd w:val="clear" w:color="auto" w:fill="FFFFFF" w:themeFill="background1"/>
        <w:rPr>
          <w:rFonts w:ascii="Times New Roman" w:hAnsi="Times New Roman" w:cs="Times New Roman"/>
          <w:color w:val="3C415E"/>
          <w:shd w:val="clear" w:color="auto" w:fill="F2F2F2"/>
        </w:rPr>
      </w:pPr>
    </w:p>
    <w:p w:rsidR="00CB5ACC" w:rsidRPr="00BE4B18" w:rsidRDefault="00CB5ACC" w:rsidP="00CB5ACC">
      <w:pPr>
        <w:shd w:val="clear" w:color="auto" w:fill="FFFFFF" w:themeFill="background1"/>
        <w:rPr>
          <w:rFonts w:ascii="Times New Roman" w:hAnsi="Times New Roman" w:cs="Times New Roman"/>
          <w:bCs/>
          <w:color w:val="000000"/>
          <w:sz w:val="32"/>
          <w:szCs w:val="32"/>
          <w:u w:val="single"/>
          <w:shd w:val="clear" w:color="auto" w:fill="FBFBEF"/>
        </w:rPr>
      </w:pPr>
      <w:r w:rsidRPr="00BE4B18">
        <w:rPr>
          <w:rFonts w:ascii="Times New Roman" w:hAnsi="Times New Roman" w:cs="Times New Roman"/>
          <w:bCs/>
          <w:color w:val="000000"/>
          <w:sz w:val="32"/>
          <w:szCs w:val="32"/>
          <w:u w:val="single"/>
          <w:shd w:val="clear" w:color="auto" w:fill="FBFBEF"/>
        </w:rPr>
        <w:t>Részvény társaság</w:t>
      </w:r>
    </w:p>
    <w:p w:rsidR="00CB5ACC" w:rsidRPr="00BE4B18" w:rsidRDefault="00CB5ACC" w:rsidP="00CB5ACC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BFBEF"/>
        </w:rPr>
      </w:pPr>
      <w:r w:rsidRPr="00BE4B18">
        <w:rPr>
          <w:rFonts w:ascii="Times New Roman" w:hAnsi="Times New Roman" w:cs="Times New Roman"/>
          <w:b/>
          <w:bCs/>
          <w:color w:val="000000"/>
          <w:u w:val="single"/>
          <w:shd w:val="clear" w:color="auto" w:fill="FBFBEF"/>
        </w:rPr>
        <w:t>Akciová spoločnosť</w:t>
      </w:r>
    </w:p>
    <w:p w:rsidR="00FF67B8" w:rsidRDefault="00CB5ACC" w:rsidP="00E37CE1">
      <w:pPr>
        <w:shd w:val="clear" w:color="auto" w:fill="FFFFFF" w:themeFill="background1"/>
        <w:rPr>
          <w:rFonts w:ascii="Times New Roman" w:hAnsi="Times New Roman" w:cs="Times New Roman"/>
          <w:color w:val="000000"/>
          <w:shd w:val="clear" w:color="auto" w:fill="FBFBEF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A társaság alapítása és keletkezés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 </w:t>
      </w:r>
      <w:r w:rsidR="00FF67B8" w:rsidRPr="00CB5ACC">
        <w:rPr>
          <w:rFonts w:ascii="Times New Roman" w:hAnsi="Times New Roman" w:cs="Times New Roman"/>
          <w:bCs/>
          <w:color w:val="000000"/>
          <w:shd w:val="clear" w:color="auto" w:fill="FBFBEF"/>
        </w:rPr>
        <w:t xml:space="preserve">A </w:t>
      </w:r>
      <w:r>
        <w:rPr>
          <w:rFonts w:ascii="Times New Roman" w:hAnsi="Times New Roman" w:cs="Times New Roman"/>
          <w:bCs/>
          <w:color w:val="000000"/>
          <w:shd w:val="clear" w:color="auto" w:fill="FBFBEF"/>
        </w:rPr>
        <w:t xml:space="preserve">részvénytársaság olyan </w:t>
      </w:r>
      <w:r w:rsidRP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>tőke</w:t>
      </w:r>
      <w:r w:rsidR="00FF67B8" w:rsidRP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 tár</w:t>
      </w:r>
      <w:r w:rsidR="00FF67B8" w:rsidRPr="00CB5ACC">
        <w:rPr>
          <w:rFonts w:ascii="Times New Roman" w:hAnsi="Times New Roman" w:cs="Times New Roman"/>
          <w:bCs/>
          <w:color w:val="000000"/>
          <w:shd w:val="clear" w:color="auto" w:fill="FBFBEF"/>
        </w:rPr>
        <w:t xml:space="preserve">saság, amely előre </w:t>
      </w:r>
      <w:r w:rsidR="00FF67B8" w:rsidRP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>meghatározott számú és névértékű</w:t>
      </w:r>
      <w:r w:rsidR="00386AF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 / €/</w:t>
      </w:r>
      <w:r w:rsidR="00FF67B8" w:rsidRP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 részvényekből álló alaptőkével működik</w:t>
      </w:r>
      <w:r w:rsidR="00FF67B8" w:rsidRPr="00CB5ACC">
        <w:rPr>
          <w:rFonts w:ascii="Times New Roman" w:hAnsi="Times New Roman" w:cs="Times New Roman"/>
          <w:bCs/>
          <w:color w:val="000000"/>
          <w:shd w:val="clear" w:color="auto" w:fill="FBFBEF"/>
        </w:rPr>
        <w:t>, és a részvényes kötelezettsége a részvénytársasággal szemben a részvény névértékének, vagy kibocsátási értékének a szolgáltatására terjed ki. A részvénytársaság kötelezettségeiért a törvényben meghatározott kivételekkel a részvényes nem felel.</w:t>
      </w:r>
      <w:r w:rsidR="00FF67B8" w:rsidRPr="00CB5ACC">
        <w:rPr>
          <w:rFonts w:ascii="Times New Roman" w:hAnsi="Times New Roman" w:cs="Times New Roman"/>
          <w:color w:val="000000"/>
          <w:shd w:val="clear" w:color="auto" w:fill="FBFBEF"/>
        </w:rPr>
        <w:t>A részvény </w:t>
      </w:r>
      <w:r w:rsidR="00FF67B8" w:rsidRPr="00CB5ACC">
        <w:rPr>
          <w:rFonts w:ascii="Times New Roman" w:hAnsi="Times New Roman" w:cs="Times New Roman"/>
          <w:bCs/>
          <w:color w:val="000000"/>
          <w:shd w:val="clear" w:color="auto" w:fill="FBFBEF"/>
        </w:rPr>
        <w:t>tagsági jogot</w:t>
      </w:r>
      <w:r w:rsidR="00FF67B8" w:rsidRPr="00CB5ACC">
        <w:rPr>
          <w:rFonts w:ascii="Times New Roman" w:hAnsi="Times New Roman" w:cs="Times New Roman"/>
          <w:color w:val="000000"/>
          <w:shd w:val="clear" w:color="auto" w:fill="FBFBEF"/>
        </w:rPr>
        <w:t> megtestesítő, névre szóló, névértékkel rendelkező, forgalomképes értékpapír. A gazdasági társaságok közül egyedül</w:t>
      </w:r>
      <w:r w:rsidR="00FF67B8" w:rsidRPr="00CB5ACC">
        <w:rPr>
          <w:rFonts w:ascii="Times New Roman" w:hAnsi="Times New Roman" w:cs="Times New Roman"/>
          <w:bCs/>
          <w:color w:val="000000"/>
          <w:shd w:val="clear" w:color="auto" w:fill="FBFBEF"/>
        </w:rPr>
        <w:t> </w:t>
      </w:r>
      <w:r w:rsidR="00FF67B8" w:rsidRPr="00CB5ACC">
        <w:rPr>
          <w:rFonts w:ascii="Times New Roman" w:hAnsi="Times New Roman" w:cs="Times New Roman"/>
          <w:color w:val="000000"/>
          <w:shd w:val="clear" w:color="auto" w:fill="FBFBEF"/>
        </w:rPr>
        <w:t>a részvénytársaság jogosult a tagsági jogokról értékpapírt kibocsátani.</w:t>
      </w:r>
    </w:p>
    <w:p w:rsidR="00474AA9" w:rsidRDefault="00CB5ACC" w:rsidP="00E37CE1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/>
          <w:shd w:val="clear" w:color="auto" w:fill="FBFBEF"/>
        </w:rPr>
      </w:pPr>
      <w:r>
        <w:rPr>
          <w:rFonts w:ascii="Times New Roman" w:hAnsi="Times New Roman" w:cs="Times New Roman"/>
          <w:bCs/>
          <w:color w:val="000000"/>
          <w:shd w:val="clear" w:color="auto" w:fill="FBFBEF"/>
        </w:rPr>
        <w:t xml:space="preserve"> </w:t>
      </w:r>
      <w:r w:rsidRP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>Részvény társaságot alapíthat</w:t>
      </w:r>
      <w:r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: </w:t>
      </w:r>
    </w:p>
    <w:p w:rsidR="00CB5ACC" w:rsidRDefault="00474AA9" w:rsidP="00E37CE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hd w:val="clear" w:color="auto" w:fill="F2F2F2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 - </w:t>
      </w:r>
      <w:r w:rsidR="00CB5ACC">
        <w:rPr>
          <w:rFonts w:ascii="Times New Roman" w:hAnsi="Times New Roman" w:cs="Times New Roman"/>
          <w:b/>
          <w:bCs/>
          <w:color w:val="000000"/>
          <w:shd w:val="clear" w:color="auto" w:fill="FBFBEF"/>
        </w:rPr>
        <w:t xml:space="preserve">alapító </w:t>
      </w:r>
      <w:r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okirat</w:t>
      </w:r>
      <w:r w:rsidR="00CB5ACC" w:rsidRPr="001A67CA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/zakladateľská  listina/</w:t>
      </w:r>
      <w:r w:rsidR="00CB5ACC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alaírásával</w:t>
      </w:r>
      <w:r w:rsidR="00CB5ACC">
        <w:rPr>
          <w:rFonts w:ascii="Times New Roman" w:hAnsi="Times New Roman" w:cs="Times New Roman"/>
          <w:color w:val="000000" w:themeColor="text1"/>
          <w:shd w:val="clear" w:color="auto" w:fill="F2F2F2"/>
        </w:rPr>
        <w:t>(</w:t>
      </w:r>
      <w:r w:rsidR="00CB5ACC" w:rsidRPr="00474AA9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>egy jogi személy</w:t>
      </w:r>
      <w:r w:rsidR="00CB5ACC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esetében)     </w:t>
      </w:r>
      <w:r w:rsidR="00CB5ACC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                                             -  </w:t>
      </w:r>
      <w:r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 xml:space="preserve">alapító </w:t>
      </w:r>
      <w:r w:rsidR="00CB5ACC" w:rsidRPr="001A67CA">
        <w:rPr>
          <w:rFonts w:ascii="Times New Roman" w:hAnsi="Times New Roman" w:cs="Times New Roman"/>
          <w:b/>
          <w:color w:val="000000" w:themeColor="text1"/>
          <w:shd w:val="clear" w:color="auto" w:fill="F2F2F2"/>
        </w:rPr>
        <w:t xml:space="preserve"> szerződés</w:t>
      </w:r>
      <w:r w:rsidR="00CB5ACC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/ spoločenská zmluva/</w:t>
      </w:r>
      <w:r w:rsidRPr="00474AA9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>alaírásával</w:t>
      </w:r>
      <w:r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2 vagy </w:t>
      </w:r>
      <w:r w:rsidR="00CB5ACC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>többszemé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>ly</w:t>
      </w:r>
      <w:r w:rsidR="00CB5ACC" w:rsidRPr="001A67CA">
        <w:rPr>
          <w:rFonts w:ascii="Times New Roman" w:hAnsi="Times New Roman" w:cs="Times New Roman"/>
          <w:color w:val="000000" w:themeColor="text1"/>
          <w:shd w:val="clear" w:color="auto" w:fill="F2F2F2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2F2F2"/>
        </w:rPr>
        <w:t>esetében</w:t>
      </w:r>
    </w:p>
    <w:p w:rsidR="00474AA9" w:rsidRDefault="00474AA9" w:rsidP="00474AA9">
      <w:pPr>
        <w:rPr>
          <w:rFonts w:ascii="Times New Roman" w:eastAsia="Times New Roman" w:hAnsi="Times New Roman" w:cs="Times New Roman"/>
          <w:bCs/>
          <w:color w:val="3C415E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társaságot  be kell jegyeztetni  </w:t>
      </w:r>
      <w:r w:rsidRPr="00474AA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74A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kereskedelmi jegyzékbe</w:t>
      </w:r>
      <w:r w:rsidRPr="00474AA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/ amelyet a járási bírósag vezet/,ha ez megtortént, akkor </w:t>
      </w:r>
      <w:r w:rsidRPr="00474A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keletkezik a társaság</w:t>
      </w:r>
      <w:r>
        <w:rPr>
          <w:rFonts w:ascii="Times New Roman" w:eastAsia="Times New Roman" w:hAnsi="Times New Roman" w:cs="Times New Roman"/>
          <w:bCs/>
          <w:color w:val="3C415E"/>
          <w:sz w:val="24"/>
          <w:szCs w:val="24"/>
          <w:lang w:eastAsia="hu-HU"/>
        </w:rPr>
        <w:t>.</w:t>
      </w:r>
    </w:p>
    <w:p w:rsidR="00474AA9" w:rsidRDefault="00474AA9" w:rsidP="00E37CE1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Kereskedelmi név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74A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A67CA">
        <w:rPr>
          <w:rFonts w:ascii="Times New Roman" w:hAnsi="Times New Roman" w:cs="Times New Roman"/>
          <w:sz w:val="24"/>
          <w:szCs w:val="24"/>
        </w:rPr>
        <w:t>vállalat</w:t>
      </w:r>
      <w:r>
        <w:rPr>
          <w:rFonts w:ascii="Times New Roman" w:hAnsi="Times New Roman" w:cs="Times New Roman"/>
          <w:sz w:val="24"/>
          <w:szCs w:val="24"/>
        </w:rPr>
        <w:t xml:space="preserve"> megnevezése és meg</w:t>
      </w:r>
      <w:r w:rsidRPr="001A67CA">
        <w:rPr>
          <w:rFonts w:ascii="Times New Roman" w:hAnsi="Times New Roman" w:cs="Times New Roman"/>
          <w:sz w:val="24"/>
          <w:szCs w:val="24"/>
        </w:rPr>
        <w:t>jelölés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a.s. ,akc.spol. pl.</w:t>
      </w:r>
      <w:r w:rsidRPr="00474AA9">
        <w:rPr>
          <w:rFonts w:ascii="Times New Roman" w:hAnsi="Times New Roman" w:cs="Times New Roman"/>
          <w:sz w:val="24"/>
          <w:szCs w:val="24"/>
        </w:rPr>
        <w:t>Heineken a.s.</w:t>
      </w:r>
    </w:p>
    <w:p w:rsidR="00474AA9" w:rsidRDefault="00474AA9" w:rsidP="00474AA9">
      <w:pPr>
        <w:rPr>
          <w:rFonts w:ascii="Poppins" w:hAnsi="Poppins"/>
          <w:color w:val="3C415E"/>
          <w:shd w:val="clear" w:color="auto" w:fill="F2F2F2"/>
        </w:rPr>
      </w:pPr>
      <w:r w:rsidRPr="001A67CA">
        <w:rPr>
          <w:rFonts w:ascii="Times New Roman" w:hAnsi="Times New Roman" w:cs="Times New Roman"/>
          <w:b/>
          <w:sz w:val="24"/>
          <w:szCs w:val="24"/>
        </w:rPr>
        <w:t>Alaptőke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min.</w:t>
      </w:r>
      <w:r w:rsidRPr="00474AA9">
        <w:rPr>
          <w:rFonts w:ascii="Times New Roman" w:hAnsi="Times New Roman" w:cs="Times New Roman"/>
          <w:b/>
          <w:sz w:val="24"/>
          <w:szCs w:val="24"/>
        </w:rPr>
        <w:t>2</w:t>
      </w:r>
      <w:r w:rsidRPr="006C3D69">
        <w:rPr>
          <w:rFonts w:ascii="Times New Roman" w:hAnsi="Times New Roman" w:cs="Times New Roman"/>
          <w:b/>
          <w:sz w:val="24"/>
          <w:szCs w:val="24"/>
        </w:rPr>
        <w:t>5000 €</w:t>
      </w:r>
      <w:r>
        <w:rPr>
          <w:rFonts w:ascii="Times New Roman" w:hAnsi="Times New Roman" w:cs="Times New Roman"/>
          <w:b/>
          <w:sz w:val="24"/>
          <w:szCs w:val="24"/>
        </w:rPr>
        <w:t xml:space="preserve"> pénz formában </w:t>
      </w:r>
    </w:p>
    <w:p w:rsidR="009654C3" w:rsidRPr="009654C3" w:rsidRDefault="009654C3" w:rsidP="009654C3">
      <w:pPr>
        <w:shd w:val="clear" w:color="auto" w:fill="FFFFFF" w:themeFill="background1"/>
        <w:rPr>
          <w:rFonts w:ascii="Times New Roman" w:hAnsi="Times New Roman" w:cs="Times New Roman"/>
          <w:shd w:val="clear" w:color="auto" w:fill="F2F2F2"/>
        </w:rPr>
      </w:pPr>
      <w:r w:rsidRPr="009654C3">
        <w:rPr>
          <w:rFonts w:ascii="Times New Roman" w:hAnsi="Times New Roman" w:cs="Times New Roman"/>
          <w:b/>
          <w:shd w:val="clear" w:color="auto" w:fill="F2F2F2"/>
        </w:rPr>
        <w:t xml:space="preserve">Kezeskedés: </w:t>
      </w:r>
      <w:r w:rsidRPr="009654C3">
        <w:rPr>
          <w:rFonts w:ascii="Times New Roman" w:hAnsi="Times New Roman" w:cs="Times New Roman"/>
          <w:color w:val="000000"/>
          <w:shd w:val="clear" w:color="auto" w:fill="FBFBEF"/>
        </w:rPr>
        <w:t xml:space="preserve">a részvényes – a törvényi kivételtől eltekintve – a részvénytársaság tartozásaiért felelősséggel nem tartozik.  A  </w:t>
      </w:r>
      <w:r w:rsidRPr="009654C3">
        <w:rPr>
          <w:rFonts w:ascii="Times New Roman" w:hAnsi="Times New Roman" w:cs="Times New Roman"/>
          <w:b/>
          <w:color w:val="000000"/>
          <w:shd w:val="clear" w:color="auto" w:fill="FBFBEF"/>
        </w:rPr>
        <w:t>RT /a.s./  vagyonával felel  a tartozásokért</w:t>
      </w:r>
    </w:p>
    <w:p w:rsidR="009654C3" w:rsidRDefault="009654C3" w:rsidP="009654C3">
      <w:pPr>
        <w:pStyle w:val="NormalWeb"/>
        <w:shd w:val="clear" w:color="auto" w:fill="FBFBEF"/>
        <w:spacing w:line="312" w:lineRule="atLeast"/>
        <w:ind w:left="300"/>
        <w:jc w:val="both"/>
        <w:rPr>
          <w:sz w:val="22"/>
          <w:szCs w:val="22"/>
          <w:shd w:val="clear" w:color="auto" w:fill="F2F2F2"/>
        </w:rPr>
      </w:pPr>
      <w:r w:rsidRPr="009654C3">
        <w:rPr>
          <w:b/>
          <w:sz w:val="22"/>
          <w:szCs w:val="22"/>
          <w:shd w:val="clear" w:color="auto" w:fill="F2F2F2"/>
        </w:rPr>
        <w:t>Vezeté</w:t>
      </w:r>
      <w:r w:rsidRPr="009654C3">
        <w:rPr>
          <w:sz w:val="22"/>
          <w:szCs w:val="22"/>
          <w:shd w:val="clear" w:color="auto" w:fill="F2F2F2"/>
        </w:rPr>
        <w:t>s:</w:t>
      </w:r>
    </w:p>
    <w:p w:rsidR="009654C3" w:rsidRDefault="009654C3" w:rsidP="003651B5">
      <w:pPr>
        <w:pStyle w:val="NormalWeb"/>
        <w:shd w:val="clear" w:color="auto" w:fill="FBFBEF"/>
        <w:spacing w:line="312" w:lineRule="atLeast"/>
        <w:ind w:left="300"/>
        <w:jc w:val="both"/>
        <w:rPr>
          <w:color w:val="000000"/>
          <w:sz w:val="22"/>
          <w:szCs w:val="22"/>
        </w:rPr>
      </w:pPr>
      <w:r w:rsidRPr="009654C3">
        <w:rPr>
          <w:b/>
          <w:sz w:val="22"/>
          <w:szCs w:val="22"/>
          <w:shd w:val="clear" w:color="auto" w:fill="F2F2F2"/>
        </w:rPr>
        <w:t>K</w:t>
      </w:r>
      <w:r w:rsidRPr="009654C3">
        <w:rPr>
          <w:b/>
          <w:bCs/>
          <w:iCs/>
          <w:color w:val="000000"/>
          <w:sz w:val="22"/>
          <w:szCs w:val="22"/>
        </w:rPr>
        <w:t>özgyűlés</w:t>
      </w:r>
      <w:r>
        <w:rPr>
          <w:bCs/>
          <w:iCs/>
          <w:color w:val="000000"/>
          <w:sz w:val="22"/>
          <w:szCs w:val="22"/>
        </w:rPr>
        <w:t>/ valné zhromaždenie/</w:t>
      </w:r>
    </w:p>
    <w:p w:rsidR="009654C3" w:rsidRDefault="009654C3" w:rsidP="009654C3">
      <w:pPr>
        <w:pStyle w:val="NormalWeb"/>
        <w:shd w:val="clear" w:color="auto" w:fill="FBFBEF"/>
        <w:spacing w:line="312" w:lineRule="atLeast"/>
        <w:ind w:left="300"/>
        <w:jc w:val="both"/>
        <w:rPr>
          <w:color w:val="000000"/>
          <w:sz w:val="22"/>
          <w:szCs w:val="22"/>
        </w:rPr>
      </w:pPr>
      <w:r w:rsidRPr="009654C3">
        <w:rPr>
          <w:color w:val="000000"/>
          <w:sz w:val="22"/>
          <w:szCs w:val="22"/>
        </w:rPr>
        <w:t>A közgyűlés a részvénytársaság legfőbb szerve, melynek </w:t>
      </w:r>
      <w:r w:rsidRPr="009654C3">
        <w:rPr>
          <w:bCs/>
          <w:color w:val="000000"/>
          <w:sz w:val="22"/>
          <w:szCs w:val="22"/>
        </w:rPr>
        <w:t>összehívása </w:t>
      </w:r>
      <w:r w:rsidRPr="009654C3">
        <w:rPr>
          <w:color w:val="000000"/>
          <w:sz w:val="22"/>
          <w:szCs w:val="22"/>
        </w:rPr>
        <w:t>az ügyvezetés feladata.A közgyűlést </w:t>
      </w:r>
      <w:r w:rsidRPr="009654C3">
        <w:rPr>
          <w:bCs/>
          <w:color w:val="000000"/>
          <w:sz w:val="22"/>
          <w:szCs w:val="22"/>
        </w:rPr>
        <w:t>meghívóval </w:t>
      </w:r>
      <w:r w:rsidRPr="009654C3">
        <w:rPr>
          <w:color w:val="000000"/>
          <w:sz w:val="22"/>
          <w:szCs w:val="22"/>
        </w:rPr>
        <w:t>kell összehívn</w:t>
      </w:r>
      <w:r>
        <w:rPr>
          <w:color w:val="000000"/>
          <w:sz w:val="22"/>
          <w:szCs w:val="22"/>
        </w:rPr>
        <w:t>i legalább évente egyszer</w:t>
      </w:r>
      <w:r w:rsidR="0079794A">
        <w:rPr>
          <w:color w:val="000000"/>
          <w:sz w:val="22"/>
          <w:szCs w:val="22"/>
        </w:rPr>
        <w:t>.</w:t>
      </w:r>
    </w:p>
    <w:p w:rsidR="0079794A" w:rsidRPr="0079794A" w:rsidRDefault="0079794A" w:rsidP="0079794A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979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Ügyvezetés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/ predstavenstvo/</w:t>
      </w:r>
    </w:p>
    <w:p w:rsidR="0079794A" w:rsidRPr="0079794A" w:rsidRDefault="0079794A" w:rsidP="0079794A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97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részvénytársaság operatív szerve az </w:t>
      </w:r>
      <w:r w:rsidRPr="00797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igazgatóság</w:t>
      </w:r>
      <w:r w:rsidRPr="007979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amely 3 természetes tagból áll. Nem követelmény, hogy a vezető tisztségviselő a társaság részvényese is legyen. A tisztséget tehát kívülálló természetes személy is elláthatja. Az igazgatóság tagjai közül elnököt választ, aki képviseli, irányítja és összefogja, összehangolja az igazgatóság munkáját. Az igazgatóság főbb feladatai az alábbiak:</w:t>
      </w:r>
    </w:p>
    <w:p w:rsidR="0079794A" w:rsidRDefault="0079794A" w:rsidP="0079794A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</w:pPr>
      <w:r w:rsidRPr="007979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hu-HU"/>
        </w:rPr>
        <w:t>Felügyelőbizottság/dozorná rada/</w:t>
      </w:r>
    </w:p>
    <w:p w:rsidR="0079794A" w:rsidRPr="0079794A" w:rsidRDefault="0079794A" w:rsidP="0079794A">
      <w:pPr>
        <w:shd w:val="clear" w:color="auto" w:fill="FBFBEF"/>
        <w:spacing w:before="100" w:beforeAutospacing="1" w:after="100" w:afterAutospacing="1" w:line="312" w:lineRule="atLeast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lastRenderedPageBreak/>
        <w:t xml:space="preserve">Lekevesbb 3 személy alkotja és 5 évre vanak megválasztva.Feladatuk ellenőrizni a </w:t>
      </w:r>
      <w:r w:rsidRPr="0079794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hu-HU"/>
        </w:rPr>
        <w:t>ügyvezetés és a társaság tevékenységét.</w:t>
      </w:r>
    </w:p>
    <w:p w:rsidR="00786DBA" w:rsidRDefault="0079794A" w:rsidP="009654C3">
      <w:pPr>
        <w:pStyle w:val="NormalWeb"/>
        <w:shd w:val="clear" w:color="auto" w:fill="FBFBEF"/>
        <w:spacing w:line="312" w:lineRule="atLeast"/>
        <w:ind w:left="300"/>
        <w:jc w:val="both"/>
        <w:rPr>
          <w:bCs/>
          <w:iCs/>
          <w:color w:val="000000"/>
          <w:sz w:val="22"/>
          <w:szCs w:val="22"/>
        </w:rPr>
      </w:pPr>
      <w:r w:rsidRPr="0079794A">
        <w:rPr>
          <w:b/>
          <w:color w:val="000000"/>
          <w:sz w:val="22"/>
          <w:szCs w:val="22"/>
        </w:rPr>
        <w:t>Haszon:</w:t>
      </w:r>
      <w:r w:rsidR="00786DBA">
        <w:rPr>
          <w:b/>
          <w:color w:val="000000"/>
          <w:sz w:val="22"/>
          <w:szCs w:val="22"/>
        </w:rPr>
        <w:t xml:space="preserve"> a</w:t>
      </w:r>
      <w:r w:rsidR="00786DBA" w:rsidRPr="00786DBA">
        <w:rPr>
          <w:b/>
          <w:sz w:val="22"/>
          <w:szCs w:val="22"/>
          <w:shd w:val="clear" w:color="auto" w:fill="F2F2F2"/>
        </w:rPr>
        <w:t xml:space="preserve"> </w:t>
      </w:r>
      <w:r w:rsidR="00786DBA">
        <w:rPr>
          <w:b/>
          <w:sz w:val="22"/>
          <w:szCs w:val="22"/>
          <w:shd w:val="clear" w:color="auto" w:fill="F2F2F2"/>
        </w:rPr>
        <w:t>k</w:t>
      </w:r>
      <w:r w:rsidR="00786DBA" w:rsidRPr="009654C3">
        <w:rPr>
          <w:b/>
          <w:bCs/>
          <w:iCs/>
          <w:color w:val="000000"/>
          <w:sz w:val="22"/>
          <w:szCs w:val="22"/>
        </w:rPr>
        <w:t>özgyűlés</w:t>
      </w:r>
      <w:r w:rsidR="00786DBA">
        <w:rPr>
          <w:bCs/>
          <w:iCs/>
          <w:color w:val="000000"/>
          <w:sz w:val="22"/>
          <w:szCs w:val="22"/>
        </w:rPr>
        <w:t xml:space="preserve"> határoza meg a haszon bizonyos része elosztását:</w:t>
      </w:r>
    </w:p>
    <w:p w:rsidR="0079794A" w:rsidRPr="00786DBA" w:rsidRDefault="00786DBA" w:rsidP="009654C3">
      <w:pPr>
        <w:pStyle w:val="NormalWeb"/>
        <w:shd w:val="clear" w:color="auto" w:fill="FBFBEF"/>
        <w:spacing w:line="312" w:lineRule="atLeast"/>
        <w:ind w:left="300"/>
        <w:jc w:val="both"/>
        <w:rPr>
          <w:bCs/>
          <w:iCs/>
          <w:color w:val="000000"/>
          <w:sz w:val="22"/>
          <w:szCs w:val="22"/>
        </w:rPr>
      </w:pPr>
      <w:r w:rsidRPr="00786DBA">
        <w:rPr>
          <w:b/>
          <w:bCs/>
          <w:iCs/>
          <w:color w:val="000000"/>
          <w:sz w:val="22"/>
          <w:szCs w:val="22"/>
        </w:rPr>
        <w:t>dividendum</w:t>
      </w:r>
      <w:r>
        <w:rPr>
          <w:b/>
          <w:bCs/>
          <w:iCs/>
          <w:color w:val="000000"/>
          <w:sz w:val="22"/>
          <w:szCs w:val="22"/>
        </w:rPr>
        <w:t>-</w:t>
      </w:r>
      <w:r w:rsidRPr="00786DBA">
        <w:rPr>
          <w:bCs/>
          <w:iCs/>
          <w:color w:val="000000"/>
          <w:sz w:val="22"/>
          <w:szCs w:val="22"/>
        </w:rPr>
        <w:t>a részvényesek részesedése a haszonból</w:t>
      </w:r>
      <w:r w:rsidR="00340AA4">
        <w:rPr>
          <w:bCs/>
          <w:iCs/>
          <w:color w:val="000000"/>
          <w:sz w:val="22"/>
          <w:szCs w:val="22"/>
        </w:rPr>
        <w:t>/ zisk/</w:t>
      </w:r>
    </w:p>
    <w:p w:rsidR="00786DBA" w:rsidRPr="00786DBA" w:rsidRDefault="00786DBA" w:rsidP="009654C3">
      <w:pPr>
        <w:pStyle w:val="NormalWeb"/>
        <w:shd w:val="clear" w:color="auto" w:fill="FBFBEF"/>
        <w:spacing w:line="312" w:lineRule="atLeast"/>
        <w:ind w:left="300"/>
        <w:jc w:val="both"/>
        <w:rPr>
          <w:color w:val="000000"/>
          <w:sz w:val="22"/>
          <w:szCs w:val="22"/>
        </w:rPr>
      </w:pPr>
      <w:r w:rsidRPr="00786DBA">
        <w:rPr>
          <w:b/>
          <w:bCs/>
          <w:iCs/>
          <w:color w:val="000000"/>
          <w:sz w:val="22"/>
          <w:szCs w:val="22"/>
        </w:rPr>
        <w:t>tantiéma</w:t>
      </w:r>
      <w:r>
        <w:rPr>
          <w:b/>
          <w:bCs/>
          <w:iCs/>
          <w:color w:val="000000"/>
          <w:sz w:val="22"/>
          <w:szCs w:val="22"/>
        </w:rPr>
        <w:t xml:space="preserve"> -   </w:t>
      </w:r>
      <w:r w:rsidRPr="00786DBA">
        <w:rPr>
          <w:bCs/>
          <w:iCs/>
          <w:color w:val="000000"/>
          <w:sz w:val="22"/>
          <w:szCs w:val="22"/>
        </w:rPr>
        <w:t xml:space="preserve">az </w:t>
      </w:r>
      <w:r w:rsidRPr="00786DBA">
        <w:rPr>
          <w:bCs/>
          <w:iCs/>
          <w:color w:val="000000"/>
        </w:rPr>
        <w:t>ü</w:t>
      </w:r>
      <w:r w:rsidRPr="0079794A">
        <w:rPr>
          <w:bCs/>
          <w:iCs/>
          <w:color w:val="000000"/>
        </w:rPr>
        <w:t>gyvezetés</w:t>
      </w:r>
      <w:r w:rsidRPr="00786DBA">
        <w:rPr>
          <w:bCs/>
          <w:iCs/>
          <w:color w:val="000000"/>
        </w:rPr>
        <w:t xml:space="preserve">  és a f</w:t>
      </w:r>
      <w:r w:rsidRPr="0079794A">
        <w:rPr>
          <w:bCs/>
          <w:iCs/>
          <w:color w:val="000000"/>
        </w:rPr>
        <w:t>elügyelőbizottság</w:t>
      </w:r>
      <w:r w:rsidRPr="00786DBA">
        <w:rPr>
          <w:bCs/>
          <w:iCs/>
          <w:color w:val="000000"/>
        </w:rPr>
        <w:t xml:space="preserve"> tagjainak részesedése a haszonból</w:t>
      </w:r>
    </w:p>
    <w:p w:rsidR="009654C3" w:rsidRPr="009654C3" w:rsidRDefault="009654C3" w:rsidP="009654C3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F2F2F2"/>
        </w:rPr>
      </w:pPr>
    </w:p>
    <w:p w:rsidR="00786DBA" w:rsidRDefault="00786DBA" w:rsidP="00786DBA">
      <w:pPr>
        <w:shd w:val="clear" w:color="auto" w:fill="FFFFFF" w:themeFill="background1"/>
        <w:rPr>
          <w:rFonts w:ascii="Times New Roman" w:eastAsia="Times New Roman" w:hAnsi="Times New Roman" w:cs="Times New Roman"/>
          <w:bCs/>
          <w:color w:val="3C415E"/>
          <w:sz w:val="24"/>
          <w:szCs w:val="24"/>
          <w:lang w:eastAsia="hu-HU"/>
        </w:rPr>
      </w:pPr>
      <w:r w:rsidRPr="00786DBA">
        <w:rPr>
          <w:rFonts w:ascii="Poppins" w:eastAsia="Times New Roman" w:hAnsi="Poppins" w:cs="Times New Roman"/>
          <w:b/>
          <w:bCs/>
          <w:sz w:val="24"/>
          <w:szCs w:val="24"/>
          <w:lang w:eastAsia="hu-HU"/>
        </w:rPr>
        <w:t>Tartalékalap</w:t>
      </w:r>
      <w:r>
        <w:rPr>
          <w:rFonts w:ascii="Poppins" w:eastAsia="Times New Roman" w:hAnsi="Poppins" w:cs="Times New Roman"/>
          <w:b/>
          <w:bCs/>
          <w:color w:val="3C415E"/>
          <w:sz w:val="24"/>
          <w:szCs w:val="24"/>
          <w:lang w:eastAsia="hu-HU"/>
        </w:rPr>
        <w:t xml:space="preserve">: </w:t>
      </w:r>
      <w:r w:rsidRPr="00786DBA">
        <w:rPr>
          <w:rFonts w:ascii="Poppins" w:eastAsia="Times New Roman" w:hAnsi="Poppins" w:cs="Times New Roman"/>
          <w:bCs/>
          <w:sz w:val="24"/>
          <w:szCs w:val="24"/>
          <w:lang w:eastAsia="hu-HU"/>
        </w:rPr>
        <w:t>k</w:t>
      </w:r>
      <w:r w:rsidRPr="00786D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ö</w:t>
      </w:r>
      <w:r w:rsidRPr="00786DBA">
        <w:rPr>
          <w:rFonts w:ascii="Poppins" w:eastAsia="Times New Roman" w:hAnsi="Poppins" w:cs="Times New Roman"/>
          <w:bCs/>
          <w:sz w:val="24"/>
          <w:szCs w:val="24"/>
          <w:lang w:eastAsia="hu-HU"/>
        </w:rPr>
        <w:t>telez</w:t>
      </w:r>
      <w:r w:rsidRPr="00786D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ő, 10% tiszta haszonból</w:t>
      </w:r>
    </w:p>
    <w:p w:rsidR="00474AA9" w:rsidRDefault="003651B5" w:rsidP="00E37CE1">
      <w:pPr>
        <w:shd w:val="clear" w:color="auto" w:fill="FFFFFF" w:themeFill="background1"/>
        <w:rPr>
          <w:rFonts w:ascii="Times New Roman" w:hAnsi="Times New Roman" w:cs="Times New Roman"/>
          <w:bCs/>
          <w:color w:val="000000"/>
          <w:shd w:val="clear" w:color="auto" w:fill="FBFBEF"/>
        </w:rPr>
      </w:pPr>
      <w:r w:rsidRPr="004354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társaság megszünése: </w:t>
      </w:r>
      <w:r w:rsidRPr="0043544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kitörlésel a kereskedelmi jegyzékből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304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>
        <w:rPr>
          <w:rFonts w:ascii="Times New Roman" w:hAnsi="Times New Roman" w:cs="Times New Roman"/>
          <w:b/>
          <w:shd w:val="clear" w:color="auto" w:fill="F2F2F2"/>
        </w:rPr>
        <w:t>k</w:t>
      </w:r>
      <w:r w:rsidRPr="009654C3">
        <w:rPr>
          <w:rFonts w:ascii="Times New Roman" w:hAnsi="Times New Roman" w:cs="Times New Roman"/>
          <w:b/>
          <w:bCs/>
          <w:iCs/>
          <w:color w:val="000000"/>
        </w:rPr>
        <w:t>özgyűlés</w:t>
      </w:r>
      <w:r w:rsidR="00530434">
        <w:rPr>
          <w:bCs/>
          <w:iCs/>
          <w:color w:val="000000"/>
        </w:rPr>
        <w:t xml:space="preserve"> </w:t>
      </w:r>
      <w:r w:rsidR="0053043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előző </w:t>
      </w:r>
      <w:r w:rsidR="00530434" w:rsidRPr="00530434">
        <w:rPr>
          <w:rFonts w:ascii="Times New Roman" w:hAnsi="Times New Roman" w:cs="Times New Roman"/>
          <w:bCs/>
          <w:iCs/>
          <w:color w:val="000000"/>
        </w:rPr>
        <w:t>megálapodás alapján</w:t>
      </w:r>
      <w:r w:rsidR="00530434">
        <w:rPr>
          <w:rFonts w:ascii="Times New Roman" w:hAnsi="Times New Roman" w:cs="Times New Roman"/>
          <w:bCs/>
          <w:color w:val="000000"/>
          <w:shd w:val="clear" w:color="auto" w:fill="FBFBEF"/>
        </w:rPr>
        <w:t>.</w:t>
      </w:r>
    </w:p>
    <w:p w:rsidR="00386AFC" w:rsidRPr="005A684F" w:rsidRDefault="005A684F" w:rsidP="00E37CE1">
      <w:pPr>
        <w:shd w:val="clear" w:color="auto" w:fill="FFFFFF" w:themeFill="background1"/>
        <w:rPr>
          <w:rFonts w:ascii="Times New Roman" w:hAnsi="Times New Roman" w:cs="Times New Roman"/>
          <w:b/>
          <w:bCs/>
          <w:shd w:val="clear" w:color="auto" w:fill="FBFBEF"/>
        </w:rPr>
      </w:pPr>
      <w:r w:rsidRPr="005A684F">
        <w:rPr>
          <w:rFonts w:ascii="Times New Roman" w:hAnsi="Times New Roman" w:cs="Times New Roman"/>
          <w:b/>
          <w:bCs/>
          <w:shd w:val="clear" w:color="auto" w:fill="FBFBEF"/>
        </w:rPr>
        <w:t>Kidolgozni!!!</w:t>
      </w:r>
    </w:p>
    <w:p w:rsidR="00386AFC" w:rsidRPr="00BA0B3C" w:rsidRDefault="00386AFC" w:rsidP="00E37CE1">
      <w:pPr>
        <w:shd w:val="clear" w:color="auto" w:fill="FFFFFF" w:themeFill="background1"/>
        <w:rPr>
          <w:rFonts w:ascii="Times New Roman" w:hAnsi="Times New Roman" w:cs="Times New Roman"/>
          <w:bCs/>
          <w:shd w:val="clear" w:color="auto" w:fill="FBFBEF"/>
        </w:rPr>
      </w:pPr>
      <w:r w:rsidRPr="00BA0B3C">
        <w:rPr>
          <w:rStyle w:val="Strong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1.</w:t>
      </w:r>
      <w:r w:rsidRPr="00BA0B3C">
        <w:rPr>
          <w:rStyle w:val="Strong"/>
          <w:rFonts w:ascii="Times New Roman" w:hAnsi="Times New Roman" w:cs="Times New Roman"/>
          <w:b w:val="0"/>
          <w:shd w:val="clear" w:color="auto" w:fill="FFFFFF"/>
        </w:rPr>
        <w:t>Írjátok le menyi jogi személy alapíthatja meg a részvény társaságot</w:t>
      </w:r>
    </w:p>
    <w:p w:rsidR="00386AFC" w:rsidRPr="00BA0B3C" w:rsidRDefault="00386AFC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 w:rsidRPr="00BA0B3C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="005A684F" w:rsidRPr="00BA0B3C">
        <w:rPr>
          <w:rFonts w:ascii="Times New Roman" w:eastAsia="Times New Roman" w:hAnsi="Times New Roman" w:cs="Times New Roman"/>
          <w:bCs/>
          <w:lang w:eastAsia="hu-HU"/>
        </w:rPr>
        <w:t>2.Írjátok le menyi € a minimális</w:t>
      </w:r>
      <w:r w:rsidRPr="00BA0B3C">
        <w:rPr>
          <w:rFonts w:ascii="Times New Roman" w:eastAsia="Times New Roman" w:hAnsi="Times New Roman" w:cs="Times New Roman"/>
          <w:bCs/>
          <w:lang w:eastAsia="hu-HU"/>
        </w:rPr>
        <w:t xml:space="preserve"> alptőke a társaság alapításánál</w:t>
      </w:r>
    </w:p>
    <w:p w:rsidR="005A684F" w:rsidRDefault="005A684F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 w:rsidRPr="00BA0B3C">
        <w:rPr>
          <w:rFonts w:ascii="Times New Roman" w:eastAsia="Times New Roman" w:hAnsi="Times New Roman" w:cs="Times New Roman"/>
          <w:bCs/>
          <w:lang w:eastAsia="hu-HU"/>
        </w:rPr>
        <w:t xml:space="preserve"> 3.Mire jogosult a részvényes a haszonból</w:t>
      </w:r>
    </w:p>
    <w:p w:rsidR="00BE4B18" w:rsidRDefault="00340AA4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1.Napíšte koľko PO môže založiť  a.s.</w:t>
      </w:r>
    </w:p>
    <w:p w:rsidR="00340AA4" w:rsidRDefault="00340AA4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2.Napíšte aká je min. hodnota základného imania</w:t>
      </w:r>
    </w:p>
    <w:p w:rsidR="00BE4B18" w:rsidRDefault="00340AA4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 xml:space="preserve">3.Napíšte načo má nárok akcionár zo zisku </w:t>
      </w: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F32D00" w:rsidRDefault="00F32D00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p w:rsidR="00EB0265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BE4B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lastRenderedPageBreak/>
        <w:t>Szövetkezet</w:t>
      </w:r>
    </w:p>
    <w:p w:rsidR="00BE4B18" w:rsidRDefault="00BE4B18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Družstvo</w:t>
      </w:r>
    </w:p>
    <w:p w:rsidR="00474128" w:rsidRPr="004E4E84" w:rsidRDefault="00474128" w:rsidP="00474128">
      <w:pPr>
        <w:pStyle w:val="NormalWeb"/>
        <w:shd w:val="clear" w:color="auto" w:fill="FFFFFF"/>
        <w:spacing w:before="0" w:beforeAutospacing="0" w:after="135" w:afterAutospacing="0"/>
        <w:jc w:val="both"/>
        <w:rPr>
          <w:color w:val="333333"/>
          <w:sz w:val="22"/>
          <w:szCs w:val="22"/>
        </w:rPr>
      </w:pPr>
      <w:r w:rsidRPr="004E4E84">
        <w:rPr>
          <w:color w:val="333333"/>
          <w:sz w:val="22"/>
          <w:szCs w:val="22"/>
        </w:rPr>
        <w:t>A szövetkezet olyan közösség, mely a tagok vagyoni hozzájárulásával és többnyire személyes közreműködéssel vállalkozási és egyéb - a tagok érdekeit szolgáló - tevékenységet folytat</w:t>
      </w:r>
      <w:r w:rsidR="004E4E84" w:rsidRPr="004E4E84">
        <w:rPr>
          <w:color w:val="333333"/>
          <w:sz w:val="22"/>
          <w:szCs w:val="22"/>
        </w:rPr>
        <w:t xml:space="preserve"> pl.mezőgazdaság,</w:t>
      </w:r>
      <w:r w:rsidR="004E4E84" w:rsidRPr="004E4E84">
        <w:rPr>
          <w:color w:val="333333"/>
          <w:sz w:val="20"/>
          <w:szCs w:val="20"/>
          <w:shd w:val="clear" w:color="auto" w:fill="FFFFFF"/>
        </w:rPr>
        <w:t xml:space="preserve"> beszerzés, feldolgozás, értékesítés, tagi termelés elősegítő tevékenység, közös termelést megvalósító tevékenység, szociális helyzetet javító tevékenység.</w:t>
      </w:r>
      <w:r w:rsidRPr="004E4E84">
        <w:rPr>
          <w:color w:val="333333"/>
          <w:sz w:val="22"/>
          <w:szCs w:val="22"/>
        </w:rPr>
        <w:t>. Önálló jogi személy.</w:t>
      </w:r>
    </w:p>
    <w:p w:rsidR="00474128" w:rsidRPr="004E4E84" w:rsidRDefault="00474128" w:rsidP="00474128">
      <w:pPr>
        <w:pStyle w:val="NormalWeb"/>
        <w:shd w:val="clear" w:color="auto" w:fill="FFFFFF"/>
        <w:spacing w:before="0" w:beforeAutospacing="0" w:after="135" w:afterAutospacing="0"/>
        <w:jc w:val="both"/>
        <w:rPr>
          <w:color w:val="333333"/>
          <w:sz w:val="22"/>
          <w:szCs w:val="22"/>
        </w:rPr>
      </w:pPr>
      <w:r w:rsidRPr="004E4E84">
        <w:rPr>
          <w:color w:val="333333"/>
          <w:sz w:val="22"/>
          <w:szCs w:val="22"/>
        </w:rPr>
        <w:t>Szövetkezet tagja csak az lehet, aki a közös vagyonhoz hozzájárul, a szövetkezet munkájában való személyes közreműködés azonban nem kötelező. A tagok szövetkezetbe tömörülése nemcsak vagyonegyesítést céloz, mivel gazdálkodási tevékenysége mellett a szövetkezet különböző kedvezményeket, juttatásokat is nyújt tagjainak.</w:t>
      </w:r>
    </w:p>
    <w:p w:rsidR="00853554" w:rsidRPr="004E4E84" w:rsidRDefault="00474128" w:rsidP="00853554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4E4E84">
        <w:rPr>
          <w:rFonts w:ascii="Times New Roman" w:hAnsi="Times New Roman" w:cs="Times New Roman"/>
          <w:b/>
        </w:rPr>
        <w:t>A szövetkezet</w:t>
      </w:r>
      <w:r w:rsidR="00BE4B18" w:rsidRPr="004E4E84">
        <w:rPr>
          <w:rFonts w:ascii="Times New Roman" w:hAnsi="Times New Roman" w:cs="Times New Roman"/>
          <w:b/>
        </w:rPr>
        <w:t xml:space="preserve"> alapítása és keletkezése:</w:t>
      </w:r>
      <w:r w:rsidRPr="004E4E84">
        <w:rPr>
          <w:rFonts w:ascii="Times New Roman" w:hAnsi="Times New Roman" w:cs="Times New Roman"/>
          <w:color w:val="333333"/>
        </w:rPr>
        <w:t xml:space="preserve">  szövetkezet alapításához legalább 5 természetes személy vagy 2 jogi személy szukséges..M</w:t>
      </w:r>
      <w:r w:rsidRPr="00474128">
        <w:rPr>
          <w:rFonts w:ascii="Times New Roman" w:eastAsia="Times New Roman" w:hAnsi="Times New Roman" w:cs="Times New Roman"/>
          <w:color w:val="333333"/>
          <w:lang w:eastAsia="hu-HU"/>
        </w:rPr>
        <w:t>egállapítják az </w:t>
      </w:r>
      <w:r w:rsidRPr="00474128">
        <w:rPr>
          <w:rFonts w:ascii="Times New Roman" w:eastAsia="Times New Roman" w:hAnsi="Times New Roman" w:cs="Times New Roman"/>
          <w:b/>
          <w:color w:val="333333"/>
          <w:lang w:eastAsia="hu-HU"/>
        </w:rPr>
        <w:t>alapszabályt</w:t>
      </w:r>
      <w:r w:rsidR="006A73AF" w:rsidRPr="004E4E84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 /</w:t>
      </w:r>
      <w:r w:rsidR="006A73AF" w:rsidRPr="004E4E84">
        <w:rPr>
          <w:rFonts w:ascii="Times New Roman" w:eastAsia="Times New Roman" w:hAnsi="Times New Roman" w:cs="Times New Roman"/>
          <w:color w:val="333333"/>
          <w:lang w:eastAsia="hu-HU"/>
        </w:rPr>
        <w:t>stanovy/</w:t>
      </w:r>
      <w:r w:rsidRPr="00474128">
        <w:rPr>
          <w:rFonts w:ascii="Times New Roman" w:eastAsia="Times New Roman" w:hAnsi="Times New Roman" w:cs="Times New Roman"/>
          <w:color w:val="333333"/>
          <w:lang w:eastAsia="hu-HU"/>
        </w:rPr>
        <w:t>, melyben a szövetkezet szervezetének, működésének és gazdálkodásának alapvető kérdéseit rögzítik</w:t>
      </w:r>
      <w:r w:rsidRPr="004E4E84">
        <w:rPr>
          <w:rFonts w:ascii="Times New Roman" w:hAnsi="Times New Roman" w:cs="Times New Roman"/>
          <w:color w:val="333333"/>
        </w:rPr>
        <w:t>.</w:t>
      </w:r>
      <w:r w:rsidRPr="004E4E84">
        <w:rPr>
          <w:rFonts w:ascii="Times New Roman" w:hAnsi="Times New Roman" w:cs="Times New Roman"/>
          <w:b/>
        </w:rPr>
        <w:t xml:space="preserve"> A szövetkezet jogi személy </w:t>
      </w:r>
      <w:r w:rsidRPr="004E4E84">
        <w:rPr>
          <w:rFonts w:ascii="Times New Roman" w:hAnsi="Times New Roman" w:cs="Times New Roman"/>
        </w:rPr>
        <w:t xml:space="preserve">, be kell jegyeztetni  </w:t>
      </w:r>
      <w:r w:rsidRPr="004E4E84">
        <w:rPr>
          <w:rFonts w:ascii="Times New Roman" w:hAnsi="Times New Roman" w:cs="Times New Roman"/>
          <w:b/>
        </w:rPr>
        <w:t xml:space="preserve">a </w:t>
      </w: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>kereskedelmi jegyzékbe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 xml:space="preserve">/ amelyet a járási bírósag vezet/,ha ez megtortént, akkor </w:t>
      </w: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 xml:space="preserve">keletkezik </w:t>
      </w:r>
      <w:r w:rsidRPr="004E4E84">
        <w:rPr>
          <w:rFonts w:ascii="Times New Roman" w:hAnsi="Times New Roman" w:cs="Times New Roman"/>
          <w:b/>
        </w:rPr>
        <w:t>a szövetkezet</w:t>
      </w:r>
      <w:r w:rsidR="00853554" w:rsidRPr="004E4E84">
        <w:rPr>
          <w:rFonts w:ascii="Times New Roman" w:hAnsi="Times New Roman" w:cs="Times New Roman"/>
          <w:b/>
        </w:rPr>
        <w:t>.</w:t>
      </w:r>
    </w:p>
    <w:p w:rsidR="00BE4B18" w:rsidRPr="004E4E84" w:rsidRDefault="00BE4B18" w:rsidP="00853554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4E4E84">
        <w:rPr>
          <w:rFonts w:ascii="Times New Roman" w:hAnsi="Times New Roman" w:cs="Times New Roman"/>
        </w:rPr>
        <w:t xml:space="preserve">A társaságot  be kell jegyeztetni  </w:t>
      </w:r>
      <w:r w:rsidRPr="004E4E84">
        <w:rPr>
          <w:rFonts w:ascii="Times New Roman" w:hAnsi="Times New Roman" w:cs="Times New Roman"/>
          <w:b/>
        </w:rPr>
        <w:t xml:space="preserve">a </w:t>
      </w: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>kereskedelmi jegyzékbe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 xml:space="preserve">/ amelyet a járási bírósag vezet/,ha ez megtortént, akkor </w:t>
      </w: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>keletkezik a társaság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>.</w:t>
      </w:r>
    </w:p>
    <w:p w:rsidR="00BE4B18" w:rsidRPr="004E4E84" w:rsidRDefault="00BE4B18" w:rsidP="006A73AF">
      <w:pPr>
        <w:rPr>
          <w:rFonts w:ascii="Times New Roman" w:hAnsi="Times New Roman" w:cs="Times New Roman"/>
        </w:rPr>
      </w:pPr>
      <w:r w:rsidRPr="004E4E84">
        <w:rPr>
          <w:rFonts w:ascii="Times New Roman" w:hAnsi="Times New Roman" w:cs="Times New Roman"/>
          <w:b/>
        </w:rPr>
        <w:t xml:space="preserve">Kereskedelmi név : a </w:t>
      </w:r>
      <w:r w:rsidRPr="004E4E84">
        <w:rPr>
          <w:rFonts w:ascii="Times New Roman" w:hAnsi="Times New Roman" w:cs="Times New Roman"/>
        </w:rPr>
        <w:t xml:space="preserve">vállalat megnevezése és megjelölése </w:t>
      </w:r>
      <w:r w:rsidR="006A73AF" w:rsidRPr="004E4E84">
        <w:rPr>
          <w:rFonts w:ascii="Times New Roman" w:hAnsi="Times New Roman" w:cs="Times New Roman"/>
          <w:b/>
        </w:rPr>
        <w:t>družstvo ,</w:t>
      </w:r>
      <w:r w:rsidR="006A73AF" w:rsidRPr="004E4E84">
        <w:rPr>
          <w:rFonts w:ascii="Times New Roman" w:hAnsi="Times New Roman" w:cs="Times New Roman"/>
        </w:rPr>
        <w:t>pl .Poľnohospodárske družstvo Sokolce</w:t>
      </w:r>
    </w:p>
    <w:p w:rsidR="00BE4B18" w:rsidRPr="004E4E84" w:rsidRDefault="00BE4B18" w:rsidP="00BE4B18">
      <w:pPr>
        <w:rPr>
          <w:rFonts w:ascii="Times New Roman" w:hAnsi="Times New Roman" w:cs="Times New Roman"/>
          <w:color w:val="3C415E"/>
          <w:shd w:val="clear" w:color="auto" w:fill="F2F2F2"/>
        </w:rPr>
      </w:pPr>
      <w:r w:rsidRPr="004E4E84">
        <w:rPr>
          <w:rFonts w:ascii="Times New Roman" w:hAnsi="Times New Roman" w:cs="Times New Roman"/>
          <w:b/>
        </w:rPr>
        <w:t>Alaptőke:</w:t>
      </w:r>
      <w:r w:rsidRPr="004E4E84">
        <w:rPr>
          <w:rFonts w:ascii="Times New Roman" w:hAnsi="Times New Roman" w:cs="Times New Roman"/>
        </w:rPr>
        <w:t xml:space="preserve"> min.</w:t>
      </w:r>
      <w:r w:rsidR="006A73AF" w:rsidRPr="004E4E84">
        <w:rPr>
          <w:rFonts w:ascii="Times New Roman" w:hAnsi="Times New Roman" w:cs="Times New Roman"/>
          <w:color w:val="000000" w:themeColor="text1"/>
          <w:shd w:val="clear" w:color="auto" w:fill="F2F2F2"/>
        </w:rPr>
        <w:t>1250€</w:t>
      </w:r>
    </w:p>
    <w:p w:rsidR="00EB0265" w:rsidRDefault="00BE4B18" w:rsidP="00EB0265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FFFFF"/>
        </w:rPr>
      </w:pPr>
      <w:r w:rsidRPr="004E4E84">
        <w:rPr>
          <w:rFonts w:ascii="Times New Roman" w:hAnsi="Times New Roman" w:cs="Times New Roman"/>
          <w:b/>
          <w:shd w:val="clear" w:color="auto" w:fill="F2F2F2"/>
        </w:rPr>
        <w:t xml:space="preserve">Kezeskedés: </w:t>
      </w:r>
      <w:r w:rsidR="006A73AF" w:rsidRPr="004E4E84">
        <w:rPr>
          <w:rFonts w:ascii="Times New Roman" w:hAnsi="Times New Roman" w:cs="Times New Roman"/>
          <w:color w:val="333333"/>
          <w:shd w:val="clear" w:color="auto" w:fill="FFFFFF"/>
        </w:rPr>
        <w:t>A szövetkezet kötelezettségeiért a szövetkezeti vagyonal  felel. A tagok  nem kezeskednek</w:t>
      </w:r>
    </w:p>
    <w:p w:rsidR="00EB0265" w:rsidRDefault="00BE4B18" w:rsidP="00EB0265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F2F2F2"/>
        </w:rPr>
      </w:pPr>
      <w:r w:rsidRPr="004E4E84">
        <w:rPr>
          <w:rFonts w:ascii="Times New Roman" w:hAnsi="Times New Roman" w:cs="Times New Roman"/>
          <w:b/>
          <w:shd w:val="clear" w:color="auto" w:fill="F2F2F2"/>
        </w:rPr>
        <w:t>Vezetés:</w:t>
      </w:r>
      <w:r w:rsidR="006A73AF" w:rsidRPr="004E4E84">
        <w:rPr>
          <w:rFonts w:ascii="Times New Roman" w:hAnsi="Times New Roman" w:cs="Times New Roman"/>
          <w:color w:val="333333"/>
        </w:rPr>
        <w:t xml:space="preserve"> Fontos kérdésekben a tagok </w:t>
      </w:r>
      <w:r w:rsidR="006A73AF" w:rsidRPr="004E4E84">
        <w:rPr>
          <w:rFonts w:ascii="Times New Roman" w:hAnsi="Times New Roman" w:cs="Times New Roman"/>
          <w:b/>
          <w:color w:val="333333"/>
        </w:rPr>
        <w:t>közgyűlése/</w:t>
      </w:r>
      <w:r w:rsidR="006A73AF" w:rsidRPr="004E4E84">
        <w:rPr>
          <w:rFonts w:ascii="Times New Roman" w:eastAsia="Times New Roman" w:hAnsi="Times New Roman" w:cs="Times New Roman"/>
          <w:color w:val="333333"/>
          <w:lang w:eastAsia="hu-HU"/>
        </w:rPr>
        <w:t>členská schôdza</w:t>
      </w:r>
      <w:r w:rsidR="006A73AF" w:rsidRPr="004E4E84">
        <w:rPr>
          <w:rFonts w:ascii="Times New Roman" w:hAnsi="Times New Roman" w:cs="Times New Roman"/>
          <w:color w:val="333333"/>
        </w:rPr>
        <w:t>/ dönt, ahol minden tagnak (a részjegyeik számától függetlenül) csak egy szavazata van. A közgyűlés fogadja el az alapító alapszabályt és választja meg a szövetkezet tisztségviselőit (elnök, elnökhelyettes).</w:t>
      </w:r>
    </w:p>
    <w:p w:rsidR="00EB0265" w:rsidRDefault="00CF66BA" w:rsidP="00EB0265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F2F2F2"/>
        </w:rPr>
      </w:pPr>
      <w:r w:rsidRPr="004E4E8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I</w:t>
      </w:r>
      <w:r w:rsidRPr="00CF66B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gazgatóság, vezető tisztségviselők</w:t>
      </w:r>
      <w:r w:rsidRPr="004E4E8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/</w:t>
      </w:r>
      <w:r w:rsidR="00652681" w:rsidRPr="004E4E8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predstavenstvo/</w:t>
      </w:r>
    </w:p>
    <w:p w:rsidR="00CF66BA" w:rsidRPr="00CF66BA" w:rsidRDefault="00CF66BA" w:rsidP="00EB0265">
      <w:pPr>
        <w:shd w:val="clear" w:color="auto" w:fill="FFFFFF" w:themeFill="background1"/>
        <w:rPr>
          <w:rFonts w:ascii="Times New Roman" w:hAnsi="Times New Roman" w:cs="Times New Roman"/>
          <w:b/>
          <w:shd w:val="clear" w:color="auto" w:fill="F2F2F2"/>
        </w:rPr>
      </w:pPr>
      <w:r w:rsidRPr="00CF66BA">
        <w:rPr>
          <w:rFonts w:ascii="Times New Roman" w:eastAsia="Times New Roman" w:hAnsi="Times New Roman" w:cs="Times New Roman"/>
          <w:color w:val="333333"/>
          <w:lang w:eastAsia="hu-HU"/>
        </w:rPr>
        <w:t xml:space="preserve">Az igazgatóság tagjai és elnöke, </w:t>
      </w:r>
      <w:r w:rsidR="00652681" w:rsidRPr="004E4E84">
        <w:rPr>
          <w:rFonts w:ascii="Times New Roman" w:eastAsia="Times New Roman" w:hAnsi="Times New Roman" w:cs="Times New Roman"/>
          <w:color w:val="333333"/>
          <w:lang w:eastAsia="hu-HU"/>
        </w:rPr>
        <w:t>all</w:t>
      </w:r>
      <w:r w:rsidRPr="00CF66BA">
        <w:rPr>
          <w:rFonts w:ascii="Times New Roman" w:eastAsia="Times New Roman" w:hAnsi="Times New Roman" w:cs="Times New Roman"/>
          <w:color w:val="333333"/>
          <w:lang w:eastAsia="hu-HU"/>
        </w:rPr>
        <w:t>elnök, az alapszabály szerint de legalább 3 fő.A szövetkezet tevékenységét legalább három tagból álló igazgatóság irányítja. E testület tagjait és elnökét a közgyűlés választja..</w:t>
      </w:r>
    </w:p>
    <w:p w:rsidR="00CF66BA" w:rsidRPr="00CF66BA" w:rsidRDefault="00CF66BA" w:rsidP="00CF66BA">
      <w:pPr>
        <w:shd w:val="clear" w:color="auto" w:fill="FFFFFF"/>
        <w:spacing w:before="180" w:after="18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CF66B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Felügyelőbizottság</w:t>
      </w:r>
      <w:r w:rsidR="00652681" w:rsidRPr="004E4E8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/Kontrolná komisia/</w:t>
      </w:r>
    </w:p>
    <w:p w:rsidR="00CF66BA" w:rsidRPr="00CF66BA" w:rsidRDefault="00CF66BA" w:rsidP="0085355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CF66BA">
        <w:rPr>
          <w:rFonts w:ascii="Times New Roman" w:eastAsia="Times New Roman" w:hAnsi="Times New Roman" w:cs="Times New Roman"/>
          <w:color w:val="333333"/>
          <w:lang w:eastAsia="hu-HU"/>
        </w:rPr>
        <w:t xml:space="preserve">A tagok érdekeinek képviseletét a közgyűlés által választott - legalább három tagból álló - felügyelőbizottság látja el. E testület folyamatosan ellenőrzi a szövetkezet tevékenységét. </w:t>
      </w:r>
    </w:p>
    <w:p w:rsidR="00EB0265" w:rsidRDefault="00853554" w:rsidP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 xml:space="preserve">Nemosztható </w:t>
      </w:r>
      <w:r w:rsidR="00BE4B18" w:rsidRPr="004E4E84">
        <w:rPr>
          <w:rFonts w:ascii="Times New Roman" w:eastAsia="Times New Roman" w:hAnsi="Times New Roman" w:cs="Times New Roman"/>
          <w:b/>
          <w:bCs/>
          <w:lang w:eastAsia="hu-HU"/>
        </w:rPr>
        <w:t xml:space="preserve">alap: </w:t>
      </w:r>
      <w:r w:rsidR="00BE4B18" w:rsidRPr="004E4E84">
        <w:rPr>
          <w:rFonts w:ascii="Times New Roman" w:eastAsia="Times New Roman" w:hAnsi="Times New Roman" w:cs="Times New Roman"/>
          <w:bCs/>
          <w:lang w:eastAsia="hu-HU"/>
        </w:rPr>
        <w:t>kötelező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>, 10</w:t>
      </w:r>
      <w:r w:rsidR="00BE4B18" w:rsidRPr="004E4E84">
        <w:rPr>
          <w:rFonts w:ascii="Times New Roman" w:eastAsia="Times New Roman" w:hAnsi="Times New Roman" w:cs="Times New Roman"/>
          <w:bCs/>
          <w:lang w:eastAsia="hu-HU"/>
        </w:rPr>
        <w:t>%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 xml:space="preserve"> a </w:t>
      </w:r>
      <w:r w:rsidR="00BE4B18" w:rsidRPr="004E4E84">
        <w:rPr>
          <w:rFonts w:ascii="Times New Roman" w:eastAsia="Times New Roman" w:hAnsi="Times New Roman" w:cs="Times New Roman"/>
          <w:bCs/>
          <w:lang w:eastAsia="hu-HU"/>
        </w:rPr>
        <w:t>tiszta haszonbó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>é évente</w:t>
      </w:r>
    </w:p>
    <w:p w:rsidR="00BE4B18" w:rsidRPr="004E4E84" w:rsidRDefault="00BE4B18" w:rsidP="00BE4B18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t xml:space="preserve">A társaság megszünése: </w:t>
      </w:r>
      <w:r w:rsidRPr="004E4E84">
        <w:rPr>
          <w:rFonts w:ascii="Times New Roman" w:eastAsia="Times New Roman" w:hAnsi="Times New Roman" w:cs="Times New Roman"/>
          <w:bCs/>
          <w:lang w:eastAsia="hu-HU"/>
        </w:rPr>
        <w:t xml:space="preserve">kitörlésel a kereskedelmi jegyzékből </w:t>
      </w:r>
    </w:p>
    <w:p w:rsidR="00EB0265" w:rsidRDefault="00EB026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0265" w:rsidRDefault="00EB026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EB0265" w:rsidRDefault="00EB0265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E4B18" w:rsidRDefault="004E4E84">
      <w:pPr>
        <w:shd w:val="clear" w:color="auto" w:fill="FFFFFF" w:themeFill="background1"/>
        <w:rPr>
          <w:rFonts w:ascii="Times New Roman" w:eastAsia="Times New Roman" w:hAnsi="Times New Roman" w:cs="Times New Roman"/>
          <w:b/>
          <w:bCs/>
          <w:lang w:eastAsia="hu-HU"/>
        </w:rPr>
      </w:pPr>
      <w:r w:rsidRPr="004E4E84">
        <w:rPr>
          <w:rFonts w:ascii="Times New Roman" w:eastAsia="Times New Roman" w:hAnsi="Times New Roman" w:cs="Times New Roman"/>
          <w:b/>
          <w:bCs/>
          <w:lang w:eastAsia="hu-HU"/>
        </w:rPr>
        <w:lastRenderedPageBreak/>
        <w:t>Feladatok!!!</w:t>
      </w:r>
    </w:p>
    <w:p w:rsidR="004E4E84" w:rsidRDefault="00EB0265">
      <w:pPr>
        <w:shd w:val="clear" w:color="auto" w:fill="FFFFFF" w:themeFill="background1"/>
        <w:rPr>
          <w:rFonts w:ascii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1.</w:t>
      </w:r>
      <w:r>
        <w:rPr>
          <w:rFonts w:ascii="Times New Roman" w:eastAsia="Times New Roman" w:hAnsi="Times New Roman" w:cs="Times New Roman"/>
          <w:bCs/>
          <w:lang w:eastAsia="hu-HU"/>
        </w:rPr>
        <w:t xml:space="preserve">Írjátok le a lakhelyetek kornyékében müködő </w:t>
      </w:r>
      <w:r w:rsidRPr="004E4E84">
        <w:rPr>
          <w:rFonts w:ascii="Times New Roman" w:hAnsi="Times New Roman" w:cs="Times New Roman"/>
          <w:color w:val="333333"/>
        </w:rPr>
        <w:t>szövetkezet</w:t>
      </w:r>
      <w:r>
        <w:rPr>
          <w:rFonts w:ascii="Times New Roman" w:hAnsi="Times New Roman" w:cs="Times New Roman"/>
          <w:color w:val="333333"/>
        </w:rPr>
        <w:t xml:space="preserve"> kereskedelmi nevét és jellemezétek a tevékenységüket</w:t>
      </w:r>
    </w:p>
    <w:p w:rsidR="00ED0DF8" w:rsidRDefault="00ED0DF8">
      <w:pPr>
        <w:shd w:val="clear" w:color="auto" w:fill="FFFFFF" w:themeFill="background1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V okolí bydliska vyhľadajte na internete jedno družstvo,napíšte meno družstva a charakterizujte jeho predmet činnosti</w:t>
      </w:r>
    </w:p>
    <w:p w:rsidR="001C4D83" w:rsidRDefault="001C4D83">
      <w:pPr>
        <w:shd w:val="clear" w:color="auto" w:fill="FFFFFF" w:themeFill="background1"/>
        <w:rPr>
          <w:rFonts w:ascii="Times New Roman" w:hAnsi="Times New Roman" w:cs="Times New Roman"/>
          <w:color w:val="333333"/>
        </w:rPr>
      </w:pPr>
    </w:p>
    <w:p w:rsidR="0067194E" w:rsidRPr="00E46333" w:rsidRDefault="00E46333" w:rsidP="006719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válaszokat kérem 2020. március 26</w:t>
      </w:r>
      <w:r w:rsidR="0067194E" w:rsidRPr="00E46333">
        <w:rPr>
          <w:rFonts w:ascii="Times New Roman" w:hAnsi="Times New Roman" w:cs="Times New Roman"/>
          <w:b/>
        </w:rPr>
        <w:t>.ig !!!</w:t>
      </w:r>
    </w:p>
    <w:p w:rsidR="001C4D83" w:rsidRPr="00EB0265" w:rsidRDefault="001C4D83">
      <w:pPr>
        <w:shd w:val="clear" w:color="auto" w:fill="FFFFFF" w:themeFill="background1"/>
        <w:rPr>
          <w:rFonts w:ascii="Times New Roman" w:eastAsia="Times New Roman" w:hAnsi="Times New Roman" w:cs="Times New Roman"/>
          <w:bCs/>
          <w:lang w:eastAsia="hu-HU"/>
        </w:rPr>
      </w:pPr>
    </w:p>
    <w:sectPr w:rsidR="001C4D83" w:rsidRPr="00EB0265" w:rsidSect="0086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85" w:rsidRDefault="00513385" w:rsidP="00FF67B8">
      <w:pPr>
        <w:spacing w:after="0" w:line="240" w:lineRule="auto"/>
      </w:pPr>
      <w:r>
        <w:separator/>
      </w:r>
    </w:p>
  </w:endnote>
  <w:endnote w:type="continuationSeparator" w:id="0">
    <w:p w:rsidR="00513385" w:rsidRDefault="00513385" w:rsidP="00FF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85" w:rsidRDefault="00513385" w:rsidP="00FF67B8">
      <w:pPr>
        <w:spacing w:after="0" w:line="240" w:lineRule="auto"/>
      </w:pPr>
      <w:r>
        <w:separator/>
      </w:r>
    </w:p>
  </w:footnote>
  <w:footnote w:type="continuationSeparator" w:id="0">
    <w:p w:rsidR="00513385" w:rsidRDefault="00513385" w:rsidP="00FF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B08"/>
    <w:multiLevelType w:val="multilevel"/>
    <w:tmpl w:val="4404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E04B49"/>
    <w:multiLevelType w:val="multilevel"/>
    <w:tmpl w:val="03F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3AFC"/>
    <w:multiLevelType w:val="multilevel"/>
    <w:tmpl w:val="4FFC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2C7F46"/>
    <w:multiLevelType w:val="multilevel"/>
    <w:tmpl w:val="F51A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C3531"/>
    <w:multiLevelType w:val="multilevel"/>
    <w:tmpl w:val="B950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E2F"/>
    <w:rsid w:val="0003346B"/>
    <w:rsid w:val="00042C4B"/>
    <w:rsid w:val="001A67CA"/>
    <w:rsid w:val="001C4D83"/>
    <w:rsid w:val="0023384E"/>
    <w:rsid w:val="002C421B"/>
    <w:rsid w:val="00340AA4"/>
    <w:rsid w:val="003651B5"/>
    <w:rsid w:val="00386AFC"/>
    <w:rsid w:val="00435444"/>
    <w:rsid w:val="00474128"/>
    <w:rsid w:val="00474AA9"/>
    <w:rsid w:val="00476821"/>
    <w:rsid w:val="004D30AC"/>
    <w:rsid w:val="004E4E84"/>
    <w:rsid w:val="004F5ECD"/>
    <w:rsid w:val="00513385"/>
    <w:rsid w:val="00530434"/>
    <w:rsid w:val="00553E2F"/>
    <w:rsid w:val="0057432A"/>
    <w:rsid w:val="005A684F"/>
    <w:rsid w:val="00652681"/>
    <w:rsid w:val="0067194E"/>
    <w:rsid w:val="006A73AF"/>
    <w:rsid w:val="006C3D69"/>
    <w:rsid w:val="00786DBA"/>
    <w:rsid w:val="0079794A"/>
    <w:rsid w:val="00853554"/>
    <w:rsid w:val="00861E8D"/>
    <w:rsid w:val="009654C3"/>
    <w:rsid w:val="00AB4B5A"/>
    <w:rsid w:val="00B7740C"/>
    <w:rsid w:val="00B94117"/>
    <w:rsid w:val="00BA0B3C"/>
    <w:rsid w:val="00BE4B18"/>
    <w:rsid w:val="00BF6DC0"/>
    <w:rsid w:val="00CB5ACC"/>
    <w:rsid w:val="00CF66BA"/>
    <w:rsid w:val="00D3213B"/>
    <w:rsid w:val="00D90166"/>
    <w:rsid w:val="00E37CE1"/>
    <w:rsid w:val="00E46333"/>
    <w:rsid w:val="00EB0265"/>
    <w:rsid w:val="00ED0DF8"/>
    <w:rsid w:val="00F32D00"/>
    <w:rsid w:val="00FA0A9A"/>
    <w:rsid w:val="00FF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8D"/>
  </w:style>
  <w:style w:type="paragraph" w:styleId="Heading3">
    <w:name w:val="heading 3"/>
    <w:basedOn w:val="Normal"/>
    <w:link w:val="Heading3Char"/>
    <w:uiPriority w:val="9"/>
    <w:qFormat/>
    <w:rsid w:val="00CF66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42C4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F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67B8"/>
  </w:style>
  <w:style w:type="paragraph" w:styleId="Footer">
    <w:name w:val="footer"/>
    <w:basedOn w:val="Normal"/>
    <w:link w:val="FooterChar"/>
    <w:uiPriority w:val="99"/>
    <w:semiHidden/>
    <w:unhideWhenUsed/>
    <w:rsid w:val="00FF6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7B8"/>
  </w:style>
  <w:style w:type="character" w:customStyle="1" w:styleId="Heading3Char">
    <w:name w:val="Heading 3 Char"/>
    <w:basedOn w:val="DefaultParagraphFont"/>
    <w:link w:val="Heading3"/>
    <w:uiPriority w:val="9"/>
    <w:rsid w:val="00CF66B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7547-AE8A-421A-BB86-AA336C5D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1123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28</cp:revision>
  <dcterms:created xsi:type="dcterms:W3CDTF">2020-03-16T15:35:00Z</dcterms:created>
  <dcterms:modified xsi:type="dcterms:W3CDTF">2020-03-27T14:31:00Z</dcterms:modified>
</cp:coreProperties>
</file>